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F208" w14:textId="77777777" w:rsidR="0057059A" w:rsidRDefault="0057059A" w:rsidP="00212E83">
      <w:pPr>
        <w:jc w:val="center"/>
        <w:rPr>
          <w:b/>
          <w:color w:val="244061" w:themeColor="accent1" w:themeShade="80"/>
          <w:sz w:val="28"/>
          <w:szCs w:val="28"/>
        </w:rPr>
      </w:pPr>
    </w:p>
    <w:p w14:paraId="180AEB82" w14:textId="77777777" w:rsidR="0087226E" w:rsidRPr="00950C3E" w:rsidRDefault="0087226E" w:rsidP="00212E83">
      <w:pPr>
        <w:jc w:val="center"/>
        <w:rPr>
          <w:b/>
          <w:color w:val="244061" w:themeColor="accent1" w:themeShade="80"/>
          <w:sz w:val="28"/>
          <w:szCs w:val="28"/>
        </w:rPr>
      </w:pPr>
      <w:r w:rsidRPr="00950C3E">
        <w:rPr>
          <w:b/>
          <w:color w:val="244061" w:themeColor="accent1" w:themeShade="80"/>
          <w:sz w:val="28"/>
          <w:szCs w:val="28"/>
        </w:rPr>
        <w:t>NSW PAEDIATRIC PALLIATIVE CARE REFERRAL FORM</w:t>
      </w:r>
    </w:p>
    <w:p w14:paraId="75F9A274" w14:textId="77777777" w:rsidR="0057059A" w:rsidRDefault="0057059A" w:rsidP="0087226E">
      <w:pPr>
        <w:ind w:hanging="993"/>
        <w:rPr>
          <w:b/>
          <w:color w:val="365F91" w:themeColor="accent1" w:themeShade="BF"/>
        </w:rPr>
      </w:pPr>
    </w:p>
    <w:p w14:paraId="04DA403E" w14:textId="77777777" w:rsidR="00783A21" w:rsidRDefault="00783A21" w:rsidP="0087226E">
      <w:pPr>
        <w:ind w:hanging="993"/>
        <w:rPr>
          <w:b/>
          <w:color w:val="365F91" w:themeColor="accent1" w:themeShade="BF"/>
        </w:rPr>
      </w:pPr>
    </w:p>
    <w:p w14:paraId="43DF46FE" w14:textId="77777777" w:rsidR="0087226E" w:rsidRPr="00950C3E" w:rsidRDefault="0087226E" w:rsidP="0087226E">
      <w:pPr>
        <w:ind w:hanging="993"/>
        <w:rPr>
          <w:b/>
          <w:color w:val="365F91" w:themeColor="accent1" w:themeShade="BF"/>
        </w:rPr>
      </w:pPr>
      <w:r w:rsidRPr="00950C3E">
        <w:rPr>
          <w:b/>
          <w:color w:val="365F91" w:themeColor="accent1" w:themeShade="BF"/>
        </w:rPr>
        <w:t>REFERRER INFORMATION</w:t>
      </w:r>
    </w:p>
    <w:p w14:paraId="67B34827" w14:textId="77777777" w:rsidR="0087226E" w:rsidRDefault="0087226E" w:rsidP="0087226E">
      <w:pPr>
        <w:ind w:hanging="993"/>
        <w:rPr>
          <w:b/>
          <w:color w:val="000000" w:themeColor="text1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87226E" w14:paraId="387FB7C7" w14:textId="77777777" w:rsidTr="00783A21">
        <w:trPr>
          <w:trHeight w:val="259"/>
        </w:trPr>
        <w:tc>
          <w:tcPr>
            <w:tcW w:w="4962" w:type="dxa"/>
          </w:tcPr>
          <w:p w14:paraId="63E3DDC0" w14:textId="77777777" w:rsidR="0087226E" w:rsidRDefault="008722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Name:</w:t>
            </w:r>
          </w:p>
          <w:p w14:paraId="37BF09EF" w14:textId="77777777" w:rsidR="0087226E" w:rsidRDefault="0087226E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</w:tcPr>
          <w:p w14:paraId="36ECE0FA" w14:textId="77777777" w:rsidR="0087226E" w:rsidRDefault="0087226E">
            <w:pPr>
              <w:rPr>
                <w:b/>
                <w:color w:val="000000" w:themeColor="text1"/>
              </w:rPr>
            </w:pPr>
            <w:r w:rsidRPr="00783A21">
              <w:rPr>
                <w:b/>
                <w:color w:val="000000" w:themeColor="text1"/>
              </w:rPr>
              <w:t>Organisation</w:t>
            </w:r>
            <w:r w:rsidR="004D5CA8" w:rsidRPr="00783A21">
              <w:rPr>
                <w:b/>
                <w:color w:val="000000" w:themeColor="text1"/>
              </w:rPr>
              <w:t>/Team</w:t>
            </w:r>
            <w:r w:rsidRPr="00783A21">
              <w:rPr>
                <w:b/>
                <w:color w:val="000000" w:themeColor="text1"/>
              </w:rPr>
              <w:t>:</w:t>
            </w:r>
          </w:p>
        </w:tc>
      </w:tr>
      <w:tr w:rsidR="0087226E" w14:paraId="57F773CD" w14:textId="77777777" w:rsidTr="005F422B">
        <w:trPr>
          <w:trHeight w:val="278"/>
        </w:trPr>
        <w:tc>
          <w:tcPr>
            <w:tcW w:w="4962" w:type="dxa"/>
          </w:tcPr>
          <w:p w14:paraId="16BA28C9" w14:textId="77777777" w:rsidR="0087226E" w:rsidRDefault="008722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Medicare Provider #</w:t>
            </w:r>
          </w:p>
          <w:p w14:paraId="7EBB522D" w14:textId="77777777" w:rsidR="0087226E" w:rsidRDefault="0087226E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734C7A29" w14:textId="77777777" w:rsidR="0087226E" w:rsidRDefault="008722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Phone/Mobile:</w:t>
            </w:r>
          </w:p>
        </w:tc>
      </w:tr>
      <w:tr w:rsidR="0087226E" w14:paraId="298EE527" w14:textId="77777777" w:rsidTr="005F422B">
        <w:trPr>
          <w:trHeight w:val="278"/>
        </w:trPr>
        <w:tc>
          <w:tcPr>
            <w:tcW w:w="4962" w:type="dxa"/>
          </w:tcPr>
          <w:p w14:paraId="4B225185" w14:textId="77777777" w:rsidR="0087226E" w:rsidRDefault="008722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Fax:</w:t>
            </w:r>
          </w:p>
          <w:p w14:paraId="7E9E312E" w14:textId="77777777" w:rsidR="0087226E" w:rsidRDefault="0087226E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</w:tcPr>
          <w:p w14:paraId="15D1B80F" w14:textId="77777777" w:rsidR="0087226E" w:rsidRDefault="008722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Email:</w:t>
            </w:r>
          </w:p>
        </w:tc>
      </w:tr>
      <w:tr w:rsidR="0087226E" w14:paraId="1D93C856" w14:textId="77777777" w:rsidTr="0087226E">
        <w:trPr>
          <w:trHeight w:val="278"/>
        </w:trPr>
        <w:tc>
          <w:tcPr>
            <w:tcW w:w="10207" w:type="dxa"/>
            <w:gridSpan w:val="2"/>
          </w:tcPr>
          <w:p w14:paraId="69F9CA81" w14:textId="77777777" w:rsidR="0087226E" w:rsidRDefault="008722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Signature:</w:t>
            </w:r>
          </w:p>
          <w:p w14:paraId="2EDA9FB0" w14:textId="77777777" w:rsidR="0087226E" w:rsidRDefault="0087226E" w:rsidP="0087226E">
            <w:pPr>
              <w:rPr>
                <w:b/>
                <w:color w:val="000000" w:themeColor="text1"/>
              </w:rPr>
            </w:pPr>
          </w:p>
          <w:p w14:paraId="142D0133" w14:textId="77777777" w:rsidR="00BC031F" w:rsidRDefault="0087226E" w:rsidP="0087226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</w:tr>
    </w:tbl>
    <w:p w14:paraId="497957AB" w14:textId="77777777" w:rsidR="0087226E" w:rsidRDefault="0087226E">
      <w:pPr>
        <w:rPr>
          <w:b/>
          <w:color w:val="000000" w:themeColor="text1"/>
        </w:rPr>
      </w:pPr>
    </w:p>
    <w:p w14:paraId="4F251F73" w14:textId="77777777" w:rsidR="0087226E" w:rsidRPr="00950C3E" w:rsidRDefault="0087226E" w:rsidP="0087226E">
      <w:pPr>
        <w:ind w:hanging="993"/>
        <w:rPr>
          <w:b/>
          <w:color w:val="365F91" w:themeColor="accent1" w:themeShade="BF"/>
        </w:rPr>
      </w:pPr>
      <w:r w:rsidRPr="00950C3E">
        <w:rPr>
          <w:b/>
          <w:color w:val="365F91" w:themeColor="accent1" w:themeShade="BF"/>
        </w:rPr>
        <w:t>PATIENT INFORMATION</w:t>
      </w:r>
    </w:p>
    <w:p w14:paraId="5E3460EF" w14:textId="77777777" w:rsidR="0087226E" w:rsidRDefault="0087226E" w:rsidP="0087226E">
      <w:pPr>
        <w:ind w:hanging="993"/>
        <w:rPr>
          <w:color w:val="000000" w:themeColor="text1"/>
        </w:rPr>
      </w:pPr>
    </w:p>
    <w:p w14:paraId="1A7788B8" w14:textId="77777777" w:rsidR="0087226E" w:rsidRDefault="0087226E" w:rsidP="00B14A2A">
      <w:pPr>
        <w:tabs>
          <w:tab w:val="left" w:pos="1497"/>
          <w:tab w:val="left" w:pos="1985"/>
        </w:tabs>
        <w:ind w:hanging="993"/>
        <w:rPr>
          <w:color w:val="000000" w:themeColor="text1"/>
        </w:rPr>
      </w:pPr>
      <w:r>
        <w:rPr>
          <w:color w:val="000000" w:themeColor="text1"/>
        </w:rPr>
        <w:t xml:space="preserve">Dear </w:t>
      </w:r>
      <w:r w:rsidR="00627031">
        <w:rPr>
          <w:color w:val="000000" w:themeColor="text1"/>
        </w:rPr>
        <w:t xml:space="preserve"> </w:t>
      </w:r>
      <w:proofErr w:type="gramStart"/>
      <w:r w:rsidR="00627031">
        <w:rPr>
          <w:color w:val="000000" w:themeColor="text1"/>
        </w:rPr>
        <w:t xml:space="preserve"> </w:t>
      </w:r>
      <w:r w:rsidR="00627031" w:rsidRPr="00627031">
        <w:rPr>
          <w:i/>
          <w:color w:val="000000" w:themeColor="text1"/>
        </w:rPr>
        <w:t xml:space="preserve"> </w:t>
      </w:r>
      <w:r w:rsidR="00B14A2A">
        <w:rPr>
          <w:i/>
          <w:color w:val="000000" w:themeColor="text1"/>
        </w:rPr>
        <w:t xml:space="preserve"> </w:t>
      </w:r>
      <w:r w:rsidRPr="00627031">
        <w:rPr>
          <w:i/>
          <w:color w:val="000000" w:themeColor="text1"/>
        </w:rPr>
        <w:t>(</w:t>
      </w:r>
      <w:proofErr w:type="gramEnd"/>
      <w:r w:rsidRPr="00627031">
        <w:rPr>
          <w:i/>
          <w:color w:val="000000" w:themeColor="text1"/>
        </w:rPr>
        <w:t>please select the Specialist NSW PPC Programme</w:t>
      </w:r>
      <w:r w:rsidR="00627031" w:rsidRPr="00627031">
        <w:rPr>
          <w:i/>
          <w:color w:val="000000" w:themeColor="text1"/>
        </w:rPr>
        <w:t xml:space="preserve"> service required</w:t>
      </w:r>
      <w:r w:rsidR="00627031">
        <w:rPr>
          <w:i/>
          <w:color w:val="000000" w:themeColor="text1"/>
        </w:rPr>
        <w:t>)</w:t>
      </w:r>
    </w:p>
    <w:p w14:paraId="76C4B0CA" w14:textId="77777777" w:rsidR="0087226E" w:rsidRPr="002830DA" w:rsidRDefault="00627031" w:rsidP="0087226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830DA">
        <w:rPr>
          <w:b/>
          <w:color w:val="000000" w:themeColor="text1"/>
        </w:rPr>
        <w:t xml:space="preserve">Dr Susan </w:t>
      </w:r>
      <w:proofErr w:type="spellStart"/>
      <w:r w:rsidRPr="002830DA">
        <w:rPr>
          <w:b/>
          <w:color w:val="000000" w:themeColor="text1"/>
        </w:rPr>
        <w:t>Trethewie</w:t>
      </w:r>
      <w:proofErr w:type="spellEnd"/>
      <w:r>
        <w:rPr>
          <w:color w:val="000000" w:themeColor="text1"/>
        </w:rPr>
        <w:t xml:space="preserve"> </w:t>
      </w:r>
      <w:r w:rsidRPr="002830DA">
        <w:rPr>
          <w:color w:val="000000" w:themeColor="text1"/>
        </w:rPr>
        <w:t>(Sydney Children’s Hospital, Randwick)</w:t>
      </w:r>
    </w:p>
    <w:p w14:paraId="72BF2D31" w14:textId="77777777" w:rsidR="00627031" w:rsidRPr="002830DA" w:rsidRDefault="00095096" w:rsidP="0087226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830DA">
        <w:rPr>
          <w:b/>
          <w:color w:val="000000" w:themeColor="text1"/>
        </w:rPr>
        <w:t xml:space="preserve">Dr Martha </w:t>
      </w:r>
      <w:proofErr w:type="spellStart"/>
      <w:r w:rsidRPr="002830DA">
        <w:rPr>
          <w:b/>
          <w:color w:val="000000" w:themeColor="text1"/>
        </w:rPr>
        <w:t>Mherekumombe</w:t>
      </w:r>
      <w:proofErr w:type="spellEnd"/>
      <w:r w:rsidR="00627031">
        <w:rPr>
          <w:color w:val="000000" w:themeColor="text1"/>
        </w:rPr>
        <w:t xml:space="preserve"> </w:t>
      </w:r>
      <w:r w:rsidR="00627031" w:rsidRPr="002830DA">
        <w:rPr>
          <w:color w:val="000000" w:themeColor="text1"/>
        </w:rPr>
        <w:t>(</w:t>
      </w:r>
      <w:r w:rsidR="002121A9" w:rsidRPr="002830DA">
        <w:rPr>
          <w:color w:val="000000" w:themeColor="text1"/>
        </w:rPr>
        <w:t xml:space="preserve">The </w:t>
      </w:r>
      <w:r w:rsidR="00627031" w:rsidRPr="002830DA">
        <w:rPr>
          <w:color w:val="000000" w:themeColor="text1"/>
        </w:rPr>
        <w:t>Children’s Hospital at Westmead)</w:t>
      </w:r>
    </w:p>
    <w:p w14:paraId="2B359BBA" w14:textId="77777777" w:rsidR="00627031" w:rsidRPr="002830DA" w:rsidRDefault="00627031" w:rsidP="0062703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2830DA">
        <w:rPr>
          <w:b/>
          <w:color w:val="000000" w:themeColor="text1"/>
        </w:rPr>
        <w:t>Dr Sharon Ryan</w:t>
      </w:r>
      <w:r>
        <w:rPr>
          <w:color w:val="000000" w:themeColor="text1"/>
        </w:rPr>
        <w:t xml:space="preserve"> </w:t>
      </w:r>
      <w:r w:rsidRPr="002830DA">
        <w:rPr>
          <w:color w:val="000000" w:themeColor="text1"/>
        </w:rPr>
        <w:t>(John Hunter Children’s Hospital, Newcastle)</w:t>
      </w:r>
    </w:p>
    <w:p w14:paraId="42A3E9D7" w14:textId="77777777" w:rsidR="00627031" w:rsidRDefault="00627031" w:rsidP="00627031">
      <w:pPr>
        <w:rPr>
          <w:color w:val="000000" w:themeColor="text1"/>
        </w:rPr>
      </w:pPr>
    </w:p>
    <w:p w14:paraId="254EAA95" w14:textId="77777777" w:rsidR="007C0ED3" w:rsidRDefault="007C0ED3" w:rsidP="00627031">
      <w:pPr>
        <w:ind w:hanging="993"/>
        <w:rPr>
          <w:color w:val="000000" w:themeColor="text1"/>
        </w:rPr>
      </w:pPr>
    </w:p>
    <w:p w14:paraId="55F2E8EC" w14:textId="77777777" w:rsidR="00627031" w:rsidRDefault="00627031" w:rsidP="00627031">
      <w:pPr>
        <w:ind w:hanging="993"/>
        <w:rPr>
          <w:color w:val="000000" w:themeColor="text1"/>
        </w:rPr>
      </w:pPr>
      <w:r>
        <w:rPr>
          <w:color w:val="000000" w:themeColor="text1"/>
        </w:rPr>
        <w:t>I would like to refer:</w:t>
      </w:r>
    </w:p>
    <w:p w14:paraId="62DE9AEC" w14:textId="77777777" w:rsidR="007C0ED3" w:rsidRDefault="007C0ED3" w:rsidP="00627031">
      <w:pPr>
        <w:ind w:hanging="993"/>
        <w:rPr>
          <w:color w:val="000000" w:themeColor="text1"/>
        </w:rPr>
      </w:pPr>
    </w:p>
    <w:tbl>
      <w:tblPr>
        <w:tblStyle w:val="TableGrid"/>
        <w:tblW w:w="101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1204"/>
        <w:gridCol w:w="1382"/>
        <w:gridCol w:w="2587"/>
      </w:tblGrid>
      <w:tr w:rsidR="005609C4" w14:paraId="069C5E47" w14:textId="77777777" w:rsidTr="006B535A">
        <w:trPr>
          <w:trHeight w:val="259"/>
        </w:trPr>
        <w:tc>
          <w:tcPr>
            <w:tcW w:w="4962" w:type="dxa"/>
          </w:tcPr>
          <w:p w14:paraId="10EA2CE0" w14:textId="77777777" w:rsidR="005609C4" w:rsidRDefault="005609C4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Name:</w:t>
            </w:r>
          </w:p>
          <w:p w14:paraId="02C83863" w14:textId="77777777" w:rsidR="005609C4" w:rsidRDefault="005609C4" w:rsidP="00627031">
            <w:pPr>
              <w:rPr>
                <w:b/>
                <w:color w:val="000000" w:themeColor="text1"/>
              </w:rPr>
            </w:pPr>
          </w:p>
          <w:p w14:paraId="5627EB7B" w14:textId="77777777" w:rsidR="005609C4" w:rsidRDefault="005609C4" w:rsidP="00627031">
            <w:pPr>
              <w:rPr>
                <w:b/>
                <w:color w:val="000000" w:themeColor="text1"/>
              </w:rPr>
            </w:pPr>
          </w:p>
        </w:tc>
        <w:tc>
          <w:tcPr>
            <w:tcW w:w="2586" w:type="dxa"/>
            <w:gridSpan w:val="2"/>
          </w:tcPr>
          <w:p w14:paraId="5481AC65" w14:textId="77777777" w:rsidR="005609C4" w:rsidRDefault="005609C4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DOB:</w:t>
            </w:r>
          </w:p>
        </w:tc>
        <w:tc>
          <w:tcPr>
            <w:tcW w:w="2587" w:type="dxa"/>
          </w:tcPr>
          <w:p w14:paraId="0DBF7FF4" w14:textId="77777777" w:rsidR="005609C4" w:rsidRDefault="005609C4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Local MRN:</w:t>
            </w:r>
          </w:p>
        </w:tc>
      </w:tr>
      <w:tr w:rsidR="00627031" w14:paraId="0857B743" w14:textId="77777777" w:rsidTr="003043E6">
        <w:trPr>
          <w:trHeight w:val="278"/>
        </w:trPr>
        <w:tc>
          <w:tcPr>
            <w:tcW w:w="10135" w:type="dxa"/>
            <w:gridSpan w:val="4"/>
          </w:tcPr>
          <w:p w14:paraId="37D98AD5" w14:textId="77777777" w:rsidR="00627031" w:rsidRDefault="00627031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Parents/Primary Carers names:</w:t>
            </w:r>
          </w:p>
          <w:p w14:paraId="2FAFDA55" w14:textId="77777777" w:rsidR="00627031" w:rsidRDefault="00627031" w:rsidP="00627031">
            <w:pPr>
              <w:rPr>
                <w:b/>
                <w:color w:val="000000" w:themeColor="text1"/>
              </w:rPr>
            </w:pPr>
          </w:p>
        </w:tc>
      </w:tr>
      <w:tr w:rsidR="00627031" w14:paraId="23E6E7F4" w14:textId="77777777" w:rsidTr="003043E6">
        <w:trPr>
          <w:trHeight w:val="278"/>
        </w:trPr>
        <w:tc>
          <w:tcPr>
            <w:tcW w:w="10135" w:type="dxa"/>
            <w:gridSpan w:val="4"/>
          </w:tcPr>
          <w:p w14:paraId="281E4AA6" w14:textId="77777777" w:rsidR="00627031" w:rsidRDefault="00627031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Religion/cultural background:</w:t>
            </w:r>
          </w:p>
          <w:p w14:paraId="2D229CD2" w14:textId="77777777" w:rsidR="00627031" w:rsidRDefault="00627031" w:rsidP="00627031">
            <w:pPr>
              <w:rPr>
                <w:b/>
                <w:color w:val="000000" w:themeColor="text1"/>
              </w:rPr>
            </w:pPr>
          </w:p>
        </w:tc>
      </w:tr>
      <w:tr w:rsidR="003043E6" w14:paraId="31303E4D" w14:textId="77777777" w:rsidTr="003043E6">
        <w:trPr>
          <w:trHeight w:val="278"/>
        </w:trPr>
        <w:tc>
          <w:tcPr>
            <w:tcW w:w="4962" w:type="dxa"/>
            <w:vMerge w:val="restart"/>
          </w:tcPr>
          <w:p w14:paraId="6C5D2FF0" w14:textId="77777777" w:rsidR="003043E6" w:rsidRDefault="003043E6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Language:</w:t>
            </w:r>
          </w:p>
        </w:tc>
        <w:tc>
          <w:tcPr>
            <w:tcW w:w="5173" w:type="dxa"/>
            <w:gridSpan w:val="3"/>
            <w:tcBorders>
              <w:top w:val="nil"/>
              <w:bottom w:val="nil"/>
            </w:tcBorders>
          </w:tcPr>
          <w:p w14:paraId="4E050226" w14:textId="77777777" w:rsidR="003043E6" w:rsidRPr="003043E6" w:rsidRDefault="003043E6" w:rsidP="003043E6">
            <w:pPr>
              <w:contextualSpacing/>
              <w:rPr>
                <w:b/>
                <w:color w:val="000000" w:themeColor="text1"/>
              </w:rPr>
            </w:pPr>
            <w:r w:rsidRPr="00B10202">
              <w:rPr>
                <w:b/>
                <w:color w:val="000000" w:themeColor="text1"/>
              </w:rPr>
              <w:t xml:space="preserve">Interpreter required? </w:t>
            </w:r>
            <w:r>
              <w:rPr>
                <w:b/>
                <w:color w:val="000000" w:themeColor="text1"/>
              </w:rPr>
              <w:t xml:space="preserve">  </w:t>
            </w:r>
          </w:p>
        </w:tc>
      </w:tr>
      <w:tr w:rsidR="003043E6" w14:paraId="2A501B3F" w14:textId="77777777" w:rsidTr="003043E6">
        <w:trPr>
          <w:trHeight w:val="278"/>
        </w:trPr>
        <w:tc>
          <w:tcPr>
            <w:tcW w:w="4962" w:type="dxa"/>
            <w:vMerge/>
          </w:tcPr>
          <w:p w14:paraId="22D2E94A" w14:textId="77777777" w:rsidR="003043E6" w:rsidRDefault="003043E6" w:rsidP="00627031">
            <w:pPr>
              <w:rPr>
                <w:b/>
                <w:color w:val="000000" w:themeColor="text1"/>
              </w:rPr>
            </w:pPr>
          </w:p>
        </w:tc>
        <w:tc>
          <w:tcPr>
            <w:tcW w:w="1204" w:type="dxa"/>
            <w:tcBorders>
              <w:top w:val="nil"/>
              <w:bottom w:val="single" w:sz="4" w:space="0" w:color="auto"/>
              <w:right w:val="nil"/>
            </w:tcBorders>
          </w:tcPr>
          <w:p w14:paraId="104C8325" w14:textId="77777777" w:rsidR="003043E6" w:rsidRPr="003043E6" w:rsidRDefault="003043E6" w:rsidP="000320C5">
            <w:pPr>
              <w:pStyle w:val="ListParagraph"/>
              <w:numPr>
                <w:ilvl w:val="0"/>
                <w:numId w:val="20"/>
              </w:numPr>
              <w:ind w:left="601" w:hanging="425"/>
              <w:rPr>
                <w:color w:val="000000" w:themeColor="text1"/>
              </w:rPr>
            </w:pPr>
            <w:r w:rsidRPr="003043E6">
              <w:rPr>
                <w:color w:val="000000" w:themeColor="text1"/>
              </w:rPr>
              <w:t>Y</w:t>
            </w:r>
            <w:r w:rsidR="000320C5">
              <w:rPr>
                <w:color w:val="000000" w:themeColor="text1"/>
              </w:rPr>
              <w:t>es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FCBF3" w14:textId="77777777" w:rsidR="003043E6" w:rsidRPr="003043E6" w:rsidRDefault="003043E6" w:rsidP="003043E6">
            <w:pPr>
              <w:pStyle w:val="ListParagraph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3043E6">
              <w:rPr>
                <w:color w:val="000000" w:themeColor="text1"/>
              </w:rPr>
              <w:t>N</w:t>
            </w:r>
            <w:r w:rsidR="000320C5">
              <w:rPr>
                <w:color w:val="000000" w:themeColor="text1"/>
              </w:rPr>
              <w:t>o</w:t>
            </w:r>
          </w:p>
        </w:tc>
      </w:tr>
      <w:tr w:rsidR="00B10202" w14:paraId="4BE39C7A" w14:textId="77777777" w:rsidTr="003043E6">
        <w:trPr>
          <w:trHeight w:val="278"/>
        </w:trPr>
        <w:tc>
          <w:tcPr>
            <w:tcW w:w="10135" w:type="dxa"/>
            <w:gridSpan w:val="4"/>
          </w:tcPr>
          <w:p w14:paraId="5E31FDED" w14:textId="77777777" w:rsidR="00B10202" w:rsidRDefault="00B10202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Address:</w:t>
            </w:r>
          </w:p>
          <w:p w14:paraId="3EE75639" w14:textId="77777777" w:rsidR="00B10202" w:rsidRPr="00B10202" w:rsidRDefault="00B10202" w:rsidP="00B10202">
            <w:pPr>
              <w:rPr>
                <w:b/>
                <w:color w:val="000000" w:themeColor="text1"/>
              </w:rPr>
            </w:pPr>
          </w:p>
        </w:tc>
      </w:tr>
      <w:tr w:rsidR="00B10202" w14:paraId="4A2E321B" w14:textId="77777777" w:rsidTr="003043E6">
        <w:trPr>
          <w:trHeight w:val="278"/>
        </w:trPr>
        <w:tc>
          <w:tcPr>
            <w:tcW w:w="4962" w:type="dxa"/>
          </w:tcPr>
          <w:p w14:paraId="75F6D101" w14:textId="77777777" w:rsidR="00B10202" w:rsidRDefault="00B10202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Phone:</w:t>
            </w:r>
          </w:p>
        </w:tc>
        <w:tc>
          <w:tcPr>
            <w:tcW w:w="5173" w:type="dxa"/>
            <w:gridSpan w:val="3"/>
          </w:tcPr>
          <w:p w14:paraId="18BD07A8" w14:textId="77777777" w:rsidR="00B10202" w:rsidRDefault="00B10202" w:rsidP="00B102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Mobile:</w:t>
            </w:r>
          </w:p>
          <w:p w14:paraId="26DB67EA" w14:textId="77777777" w:rsidR="00B10202" w:rsidRPr="00B10202" w:rsidRDefault="00B10202" w:rsidP="00B10202">
            <w:pPr>
              <w:rPr>
                <w:b/>
                <w:color w:val="000000" w:themeColor="text1"/>
              </w:rPr>
            </w:pPr>
          </w:p>
        </w:tc>
      </w:tr>
      <w:tr w:rsidR="00B10202" w14:paraId="7AA168D8" w14:textId="77777777" w:rsidTr="003043E6">
        <w:trPr>
          <w:trHeight w:val="278"/>
        </w:trPr>
        <w:tc>
          <w:tcPr>
            <w:tcW w:w="4962" w:type="dxa"/>
          </w:tcPr>
          <w:p w14:paraId="69451531" w14:textId="77777777" w:rsidR="00B10202" w:rsidRDefault="00B10202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Fax:</w:t>
            </w:r>
          </w:p>
        </w:tc>
        <w:tc>
          <w:tcPr>
            <w:tcW w:w="5173" w:type="dxa"/>
            <w:gridSpan w:val="3"/>
          </w:tcPr>
          <w:p w14:paraId="1A4ADB69" w14:textId="77777777" w:rsidR="00B10202" w:rsidRDefault="00B10202" w:rsidP="00B1020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Email:</w:t>
            </w:r>
          </w:p>
          <w:p w14:paraId="44D0001E" w14:textId="77777777" w:rsidR="00B10202" w:rsidRPr="00B10202" w:rsidRDefault="00B10202" w:rsidP="00B10202">
            <w:pPr>
              <w:rPr>
                <w:b/>
                <w:color w:val="000000" w:themeColor="text1"/>
              </w:rPr>
            </w:pPr>
          </w:p>
        </w:tc>
      </w:tr>
    </w:tbl>
    <w:p w14:paraId="1D402088" w14:textId="77777777" w:rsidR="00783A21" w:rsidRDefault="00783A21" w:rsidP="00212E83">
      <w:pPr>
        <w:rPr>
          <w:color w:val="000000" w:themeColor="text1"/>
        </w:rPr>
        <w:sectPr w:rsidR="00783A21" w:rsidSect="004A05B0">
          <w:headerReference w:type="default" r:id="rId8"/>
          <w:footerReference w:type="default" r:id="rId9"/>
          <w:pgSz w:w="11900" w:h="16840"/>
          <w:pgMar w:top="1672" w:right="1800" w:bottom="1440" w:left="1800" w:header="284" w:footer="1008" w:gutter="0"/>
          <w:cols w:space="708"/>
          <w:docGrid w:linePitch="326"/>
        </w:sectPr>
      </w:pPr>
    </w:p>
    <w:tbl>
      <w:tblPr>
        <w:tblStyle w:val="TableGrid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62"/>
        <w:gridCol w:w="5245"/>
      </w:tblGrid>
      <w:tr w:rsidR="00A95661" w14:paraId="36E23307" w14:textId="77777777" w:rsidTr="00783A21">
        <w:trPr>
          <w:trHeight w:val="1095"/>
        </w:trPr>
        <w:tc>
          <w:tcPr>
            <w:tcW w:w="4962" w:type="dxa"/>
            <w:vMerge w:val="restart"/>
          </w:tcPr>
          <w:p w14:paraId="402CB0D6" w14:textId="77777777" w:rsidR="00A95661" w:rsidRDefault="00783A21" w:rsidP="00212E8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br w:type="page"/>
            </w:r>
            <w:r w:rsidR="00A95661">
              <w:rPr>
                <w:b/>
                <w:color w:val="000000" w:themeColor="text1"/>
              </w:rPr>
              <w:t>Reason for referral</w:t>
            </w:r>
          </w:p>
          <w:p w14:paraId="0D88DAC3" w14:textId="77777777" w:rsidR="000E5662" w:rsidRDefault="000E5662" w:rsidP="00212E83">
            <w:pPr>
              <w:rPr>
                <w:b/>
                <w:color w:val="000000" w:themeColor="text1"/>
              </w:rPr>
            </w:pPr>
          </w:p>
          <w:p w14:paraId="563D1639" w14:textId="77777777" w:rsidR="00A95661" w:rsidRPr="00212E83" w:rsidRDefault="00A95661" w:rsidP="000E56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212E83">
              <w:rPr>
                <w:color w:val="000000" w:themeColor="text1"/>
              </w:rPr>
              <w:t>Introduction to service</w:t>
            </w:r>
          </w:p>
          <w:p w14:paraId="008A6912" w14:textId="77777777" w:rsidR="00A95661" w:rsidRPr="00212E83" w:rsidRDefault="00A95661" w:rsidP="000E56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212E83">
              <w:rPr>
                <w:color w:val="000000" w:themeColor="text1"/>
              </w:rPr>
              <w:t>Symptom management</w:t>
            </w:r>
          </w:p>
          <w:p w14:paraId="58ED7B47" w14:textId="77777777" w:rsidR="00A95661" w:rsidRPr="00212E83" w:rsidRDefault="00A95661" w:rsidP="000E56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212E83">
              <w:rPr>
                <w:color w:val="000000" w:themeColor="text1"/>
              </w:rPr>
              <w:t>End of life care</w:t>
            </w:r>
          </w:p>
          <w:p w14:paraId="299F4549" w14:textId="77777777" w:rsidR="00A95661" w:rsidRPr="00212E83" w:rsidRDefault="00A95661" w:rsidP="000E56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212E83">
              <w:rPr>
                <w:color w:val="000000" w:themeColor="text1"/>
              </w:rPr>
              <w:t>Difficult decision making</w:t>
            </w:r>
          </w:p>
          <w:p w14:paraId="5E31D570" w14:textId="77777777" w:rsidR="00A95661" w:rsidRPr="00212E83" w:rsidRDefault="00A95661" w:rsidP="000E56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212E83">
              <w:rPr>
                <w:color w:val="000000" w:themeColor="text1"/>
              </w:rPr>
              <w:t>Advice for primary treating team</w:t>
            </w:r>
          </w:p>
          <w:p w14:paraId="38D61450" w14:textId="77777777" w:rsidR="00A95661" w:rsidRPr="00783A21" w:rsidRDefault="00A95661" w:rsidP="000E56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783A21">
              <w:rPr>
                <w:color w:val="000000" w:themeColor="text1"/>
              </w:rPr>
              <w:t xml:space="preserve">Allied Health </w:t>
            </w:r>
            <w:r w:rsidR="00C76D09" w:rsidRPr="00783A21">
              <w:rPr>
                <w:color w:val="000000" w:themeColor="text1"/>
              </w:rPr>
              <w:t>advice required</w:t>
            </w:r>
          </w:p>
          <w:p w14:paraId="07D606C0" w14:textId="77777777" w:rsidR="00A95661" w:rsidRPr="00212E83" w:rsidRDefault="00A95661" w:rsidP="000E566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b/>
                <w:color w:val="000000" w:themeColor="text1"/>
              </w:rPr>
            </w:pPr>
            <w:r w:rsidRPr="00212E83">
              <w:rPr>
                <w:color w:val="000000" w:themeColor="text1"/>
              </w:rPr>
              <w:t>Other</w:t>
            </w:r>
            <w:r w:rsidR="002121A9">
              <w:rPr>
                <w:color w:val="000000" w:themeColor="text1"/>
              </w:rPr>
              <w:t xml:space="preserve"> ________________________________</w:t>
            </w:r>
          </w:p>
        </w:tc>
        <w:tc>
          <w:tcPr>
            <w:tcW w:w="5245" w:type="dxa"/>
            <w:tcBorders>
              <w:bottom w:val="single" w:sz="4" w:space="0" w:color="F2F2F2" w:themeColor="background1" w:themeShade="F2"/>
            </w:tcBorders>
            <w:shd w:val="clear" w:color="auto" w:fill="auto"/>
          </w:tcPr>
          <w:p w14:paraId="38CDA461" w14:textId="77777777" w:rsidR="00C76D09" w:rsidRDefault="00C76D09" w:rsidP="00C76D09">
            <w:pPr>
              <w:rPr>
                <w:b/>
                <w:color w:val="000000" w:themeColor="text1"/>
              </w:rPr>
            </w:pPr>
            <w:r w:rsidRPr="007C0ED3">
              <w:rPr>
                <w:b/>
                <w:color w:val="000000" w:themeColor="text1"/>
              </w:rPr>
              <w:t>Action Requested</w:t>
            </w:r>
          </w:p>
          <w:p w14:paraId="4427F2A8" w14:textId="77777777" w:rsidR="000E5662" w:rsidRPr="007C0ED3" w:rsidRDefault="000E5662" w:rsidP="00C76D09">
            <w:pPr>
              <w:rPr>
                <w:b/>
                <w:color w:val="000000" w:themeColor="text1"/>
              </w:rPr>
            </w:pPr>
          </w:p>
          <w:p w14:paraId="4B94F391" w14:textId="77777777" w:rsidR="00C76D09" w:rsidRPr="007C0ED3" w:rsidRDefault="00C76D09" w:rsidP="000E566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7C0ED3">
              <w:rPr>
                <w:color w:val="000000" w:themeColor="text1"/>
              </w:rPr>
              <w:t>Telephone consultation for advice related to patient management</w:t>
            </w:r>
          </w:p>
          <w:p w14:paraId="2C50E808" w14:textId="77777777" w:rsidR="00A95661" w:rsidRPr="007C0ED3" w:rsidRDefault="00C76D09" w:rsidP="000E5662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714" w:hanging="357"/>
              <w:rPr>
                <w:b/>
                <w:color w:val="000000" w:themeColor="text1"/>
              </w:rPr>
            </w:pPr>
            <w:r w:rsidRPr="007C0ED3">
              <w:rPr>
                <w:color w:val="000000" w:themeColor="text1"/>
              </w:rPr>
              <w:t xml:space="preserve"> Meet with patient and family</w:t>
            </w:r>
            <w:r w:rsidRPr="007C0ED3">
              <w:rPr>
                <w:b/>
                <w:color w:val="000000" w:themeColor="text1"/>
              </w:rPr>
              <w:t xml:space="preserve"> </w:t>
            </w:r>
          </w:p>
        </w:tc>
      </w:tr>
      <w:tr w:rsidR="00A95661" w14:paraId="2DFE4786" w14:textId="77777777" w:rsidTr="00783A21">
        <w:trPr>
          <w:trHeight w:val="1137"/>
        </w:trPr>
        <w:tc>
          <w:tcPr>
            <w:tcW w:w="4962" w:type="dxa"/>
            <w:vMerge/>
          </w:tcPr>
          <w:p w14:paraId="1ECC6F42" w14:textId="77777777" w:rsidR="00A95661" w:rsidRDefault="00A95661" w:rsidP="00212E83">
            <w:pPr>
              <w:rPr>
                <w:b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F2F2F2" w:themeColor="background1" w:themeShade="F2"/>
            </w:tcBorders>
            <w:shd w:val="clear" w:color="auto" w:fill="auto"/>
          </w:tcPr>
          <w:p w14:paraId="23D4F70B" w14:textId="77777777" w:rsidR="00783A21" w:rsidRDefault="00783A21" w:rsidP="00783A21">
            <w:pPr>
              <w:rPr>
                <w:b/>
                <w:color w:val="000000" w:themeColor="text1"/>
              </w:rPr>
            </w:pPr>
            <w:r w:rsidRPr="007C0ED3">
              <w:rPr>
                <w:b/>
                <w:color w:val="000000" w:themeColor="text1"/>
              </w:rPr>
              <w:t>Urgency of Request</w:t>
            </w:r>
          </w:p>
          <w:p w14:paraId="3C162016" w14:textId="77777777" w:rsidR="000E5662" w:rsidRPr="007C0ED3" w:rsidRDefault="000E5662" w:rsidP="00783A21">
            <w:pPr>
              <w:rPr>
                <w:b/>
                <w:color w:val="000000" w:themeColor="text1"/>
              </w:rPr>
            </w:pPr>
          </w:p>
          <w:p w14:paraId="37D9C396" w14:textId="77777777" w:rsidR="00783A21" w:rsidRPr="007C0ED3" w:rsidRDefault="00783A21" w:rsidP="000E56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7C0ED3">
              <w:rPr>
                <w:color w:val="000000" w:themeColor="text1"/>
              </w:rPr>
              <w:t>Immediate (less than 24 hours) * P/C essential</w:t>
            </w:r>
          </w:p>
          <w:p w14:paraId="383111EE" w14:textId="77777777" w:rsidR="00783A21" w:rsidRPr="007C0ED3" w:rsidRDefault="00783A21" w:rsidP="000E56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7C0ED3">
              <w:rPr>
                <w:color w:val="000000" w:themeColor="text1"/>
              </w:rPr>
              <w:t>Non-urgent (greater than 24 hours)</w:t>
            </w:r>
          </w:p>
          <w:p w14:paraId="4D89B964" w14:textId="77777777" w:rsidR="00A95661" w:rsidRPr="002121A9" w:rsidRDefault="00783A21" w:rsidP="000E5662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714" w:hanging="357"/>
              <w:rPr>
                <w:b/>
                <w:color w:val="000000" w:themeColor="text1"/>
              </w:rPr>
            </w:pPr>
            <w:r w:rsidRPr="007C0ED3">
              <w:rPr>
                <w:color w:val="000000" w:themeColor="text1"/>
              </w:rPr>
              <w:t>Other ______________________________</w:t>
            </w:r>
          </w:p>
          <w:p w14:paraId="379A1AAE" w14:textId="77777777" w:rsidR="002121A9" w:rsidRPr="007C0ED3" w:rsidRDefault="002121A9" w:rsidP="002121A9">
            <w:pPr>
              <w:pStyle w:val="ListParagraph"/>
              <w:rPr>
                <w:b/>
                <w:color w:val="000000" w:themeColor="text1"/>
              </w:rPr>
            </w:pPr>
          </w:p>
        </w:tc>
      </w:tr>
    </w:tbl>
    <w:p w14:paraId="0F0AB002" w14:textId="77777777" w:rsidR="00212E83" w:rsidRDefault="00212E83" w:rsidP="00627031">
      <w:pPr>
        <w:ind w:hanging="993"/>
        <w:rPr>
          <w:b/>
          <w:color w:val="000000" w:themeColor="text1"/>
        </w:rPr>
      </w:pPr>
    </w:p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701"/>
        <w:gridCol w:w="3402"/>
      </w:tblGrid>
      <w:tr w:rsidR="003043E6" w14:paraId="2968E29F" w14:textId="77777777" w:rsidTr="003043E6">
        <w:tc>
          <w:tcPr>
            <w:tcW w:w="3828" w:type="dxa"/>
          </w:tcPr>
          <w:p w14:paraId="280EE56A" w14:textId="77777777" w:rsidR="003043E6" w:rsidRDefault="003043E6" w:rsidP="00BC03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Has the referral been discussed with the parent/carer?</w:t>
            </w:r>
          </w:p>
          <w:p w14:paraId="5E83DF2F" w14:textId="77777777" w:rsidR="003043E6" w:rsidRDefault="003043E6" w:rsidP="00BC031F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0415F973" w14:textId="77777777" w:rsidR="003043E6" w:rsidRPr="003043E6" w:rsidRDefault="003043E6" w:rsidP="003043E6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color w:val="000000" w:themeColor="text1"/>
              </w:rPr>
            </w:pPr>
            <w:r w:rsidRPr="003043E6">
              <w:rPr>
                <w:color w:val="000000" w:themeColor="text1"/>
              </w:rPr>
              <w:t>Yes</w:t>
            </w:r>
          </w:p>
        </w:tc>
        <w:tc>
          <w:tcPr>
            <w:tcW w:w="1701" w:type="dxa"/>
          </w:tcPr>
          <w:p w14:paraId="5A0F6F6B" w14:textId="77777777" w:rsidR="003043E6" w:rsidRPr="003043E6" w:rsidRDefault="003043E6" w:rsidP="003043E6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color w:val="000000" w:themeColor="text1"/>
              </w:rPr>
            </w:pPr>
            <w:r w:rsidRPr="003043E6">
              <w:rPr>
                <w:color w:val="000000" w:themeColor="text1"/>
              </w:rPr>
              <w:t>No</w:t>
            </w:r>
          </w:p>
        </w:tc>
        <w:tc>
          <w:tcPr>
            <w:tcW w:w="3402" w:type="dxa"/>
          </w:tcPr>
          <w:p w14:paraId="1D323005" w14:textId="77777777" w:rsidR="003043E6" w:rsidRPr="003043E6" w:rsidRDefault="003043E6" w:rsidP="00BC031F">
            <w:pPr>
              <w:rPr>
                <w:color w:val="000000" w:themeColor="text1"/>
              </w:rPr>
            </w:pPr>
          </w:p>
        </w:tc>
      </w:tr>
      <w:tr w:rsidR="003043E6" w14:paraId="36C5FB27" w14:textId="77777777" w:rsidTr="003043E6">
        <w:tc>
          <w:tcPr>
            <w:tcW w:w="3828" w:type="dxa"/>
          </w:tcPr>
          <w:p w14:paraId="37CAA715" w14:textId="77777777" w:rsidR="003043E6" w:rsidRDefault="003043E6" w:rsidP="00BC03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Current location of the child:</w:t>
            </w:r>
          </w:p>
        </w:tc>
        <w:tc>
          <w:tcPr>
            <w:tcW w:w="1276" w:type="dxa"/>
          </w:tcPr>
          <w:p w14:paraId="7478A8BE" w14:textId="77777777" w:rsidR="003043E6" w:rsidRPr="003043E6" w:rsidRDefault="003043E6" w:rsidP="003043E6">
            <w:pPr>
              <w:pStyle w:val="ListParagraph"/>
              <w:numPr>
                <w:ilvl w:val="0"/>
                <w:numId w:val="18"/>
              </w:numPr>
              <w:ind w:left="318" w:hanging="318"/>
              <w:rPr>
                <w:color w:val="000000" w:themeColor="text1"/>
              </w:rPr>
            </w:pPr>
            <w:r w:rsidRPr="003043E6">
              <w:rPr>
                <w:color w:val="000000" w:themeColor="text1"/>
              </w:rPr>
              <w:t>Home</w:t>
            </w:r>
          </w:p>
        </w:tc>
        <w:tc>
          <w:tcPr>
            <w:tcW w:w="1701" w:type="dxa"/>
          </w:tcPr>
          <w:p w14:paraId="53EE723D" w14:textId="77777777" w:rsidR="003043E6" w:rsidRPr="003043E6" w:rsidRDefault="003043E6" w:rsidP="003043E6">
            <w:pPr>
              <w:pStyle w:val="ListParagraph"/>
              <w:numPr>
                <w:ilvl w:val="0"/>
                <w:numId w:val="18"/>
              </w:numPr>
              <w:ind w:left="459" w:hanging="425"/>
              <w:rPr>
                <w:color w:val="000000" w:themeColor="text1"/>
              </w:rPr>
            </w:pPr>
            <w:r w:rsidRPr="003043E6">
              <w:rPr>
                <w:color w:val="000000" w:themeColor="text1"/>
              </w:rPr>
              <w:t>Hospital</w:t>
            </w:r>
          </w:p>
        </w:tc>
        <w:tc>
          <w:tcPr>
            <w:tcW w:w="3402" w:type="dxa"/>
          </w:tcPr>
          <w:p w14:paraId="7DA179AE" w14:textId="77777777" w:rsidR="003043E6" w:rsidRPr="003043E6" w:rsidRDefault="003043E6" w:rsidP="003043E6">
            <w:pPr>
              <w:pStyle w:val="ListParagraph"/>
              <w:numPr>
                <w:ilvl w:val="0"/>
                <w:numId w:val="19"/>
              </w:numPr>
              <w:ind w:left="459" w:hanging="425"/>
              <w:rPr>
                <w:color w:val="000000" w:themeColor="text1"/>
              </w:rPr>
            </w:pPr>
            <w:r w:rsidRPr="003043E6">
              <w:rPr>
                <w:color w:val="000000" w:themeColor="text1"/>
              </w:rPr>
              <w:t>Other</w:t>
            </w:r>
          </w:p>
        </w:tc>
      </w:tr>
    </w:tbl>
    <w:p w14:paraId="6440D338" w14:textId="77777777" w:rsidR="003043E6" w:rsidRDefault="003043E6" w:rsidP="00BC031F">
      <w:pPr>
        <w:ind w:hanging="993"/>
        <w:rPr>
          <w:b/>
          <w:color w:val="000000" w:themeColor="text1"/>
        </w:rPr>
      </w:pPr>
    </w:p>
    <w:p w14:paraId="25F3F332" w14:textId="77777777" w:rsidR="00950C3E" w:rsidRDefault="00950C3E" w:rsidP="003043E6">
      <w:pPr>
        <w:rPr>
          <w:b/>
          <w:color w:val="365F91" w:themeColor="accent1" w:themeShade="BF"/>
        </w:rPr>
      </w:pPr>
    </w:p>
    <w:p w14:paraId="1AC59591" w14:textId="77777777" w:rsidR="00212E83" w:rsidRPr="00950C3E" w:rsidRDefault="00A95661" w:rsidP="00627031">
      <w:pPr>
        <w:ind w:hanging="993"/>
        <w:rPr>
          <w:b/>
          <w:color w:val="365F91" w:themeColor="accent1" w:themeShade="BF"/>
        </w:rPr>
      </w:pPr>
      <w:r w:rsidRPr="00950C3E">
        <w:rPr>
          <w:b/>
          <w:color w:val="365F91" w:themeColor="accent1" w:themeShade="BF"/>
        </w:rPr>
        <w:t>PATIENT MEDICAL INFORMATION</w:t>
      </w:r>
    </w:p>
    <w:p w14:paraId="29078B55" w14:textId="77777777" w:rsidR="005F422B" w:rsidRDefault="005F422B" w:rsidP="00627031">
      <w:pPr>
        <w:ind w:hanging="993"/>
        <w:rPr>
          <w:b/>
          <w:color w:val="000000" w:themeColor="text1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3545"/>
        <w:gridCol w:w="2126"/>
        <w:gridCol w:w="4536"/>
      </w:tblGrid>
      <w:tr w:rsidR="005F422B" w14:paraId="786DF6B7" w14:textId="77777777" w:rsidTr="004A05B0">
        <w:tc>
          <w:tcPr>
            <w:tcW w:w="10207" w:type="dxa"/>
            <w:gridSpan w:val="3"/>
          </w:tcPr>
          <w:p w14:paraId="21790370" w14:textId="77777777" w:rsidR="005F422B" w:rsidRDefault="005F422B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Primary diagnosis:</w:t>
            </w:r>
          </w:p>
          <w:p w14:paraId="3A85A512" w14:textId="77777777" w:rsidR="003043E6" w:rsidRDefault="003043E6" w:rsidP="00627031">
            <w:pPr>
              <w:rPr>
                <w:b/>
                <w:color w:val="000000" w:themeColor="text1"/>
              </w:rPr>
            </w:pPr>
          </w:p>
          <w:p w14:paraId="341A8506" w14:textId="77777777" w:rsidR="005F422B" w:rsidRDefault="005F422B" w:rsidP="00627031">
            <w:pPr>
              <w:rPr>
                <w:b/>
                <w:color w:val="000000" w:themeColor="text1"/>
              </w:rPr>
            </w:pPr>
          </w:p>
        </w:tc>
      </w:tr>
      <w:tr w:rsidR="007C0ED3" w14:paraId="798A8E53" w14:textId="77777777" w:rsidTr="004A05B0">
        <w:tc>
          <w:tcPr>
            <w:tcW w:w="3545" w:type="dxa"/>
          </w:tcPr>
          <w:p w14:paraId="2D9ECBE2" w14:textId="77777777" w:rsidR="007C0ED3" w:rsidRDefault="007C0ED3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of diagnosis:</w:t>
            </w:r>
          </w:p>
        </w:tc>
        <w:tc>
          <w:tcPr>
            <w:tcW w:w="2126" w:type="dxa"/>
            <w:tcBorders>
              <w:right w:val="nil"/>
            </w:tcBorders>
          </w:tcPr>
          <w:p w14:paraId="40006B41" w14:textId="77777777" w:rsidR="000E5662" w:rsidRDefault="007C0ED3" w:rsidP="007C0ED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Prognosis: </w:t>
            </w:r>
          </w:p>
          <w:p w14:paraId="6B1F6165" w14:textId="77777777" w:rsidR="007C0ED3" w:rsidRPr="007C0ED3" w:rsidRDefault="007C0ED3" w:rsidP="000E566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b/>
                <w:color w:val="000000" w:themeColor="text1"/>
              </w:rPr>
            </w:pPr>
            <w:r w:rsidRPr="00EB1E80">
              <w:rPr>
                <w:color w:val="000000" w:themeColor="text1"/>
              </w:rPr>
              <w:t xml:space="preserve">&lt; 1 week    </w:t>
            </w:r>
            <w:r>
              <w:rPr>
                <w:color w:val="000000" w:themeColor="text1"/>
              </w:rPr>
              <w:t xml:space="preserve"> </w:t>
            </w:r>
          </w:p>
          <w:p w14:paraId="2DE85628" w14:textId="77777777" w:rsidR="007C0ED3" w:rsidRPr="007C0ED3" w:rsidRDefault="007C0ED3" w:rsidP="000E566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b/>
                <w:color w:val="000000" w:themeColor="text1"/>
              </w:rPr>
            </w:pPr>
            <w:r w:rsidRPr="00EB1E80">
              <w:rPr>
                <w:color w:val="000000" w:themeColor="text1"/>
              </w:rPr>
              <w:t xml:space="preserve">1-4 weeks   </w:t>
            </w:r>
          </w:p>
          <w:p w14:paraId="453DF6C0" w14:textId="77777777" w:rsidR="007C0ED3" w:rsidRPr="007C0ED3" w:rsidRDefault="007C0ED3" w:rsidP="000E566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b/>
                <w:color w:val="000000" w:themeColor="text1"/>
              </w:rPr>
            </w:pPr>
            <w:r w:rsidRPr="00EB1E80">
              <w:rPr>
                <w:color w:val="000000" w:themeColor="text1"/>
              </w:rPr>
              <w:t xml:space="preserve">4-12 </w:t>
            </w:r>
            <w:r w:rsidRPr="007C0ED3">
              <w:rPr>
                <w:color w:val="000000" w:themeColor="text1"/>
              </w:rPr>
              <w:t>weeks</w:t>
            </w:r>
            <w:r w:rsidRPr="00517C58">
              <w:rPr>
                <w:color w:val="000000" w:themeColor="text1"/>
                <w:highlight w:val="yellow"/>
              </w:rPr>
              <w:t xml:space="preserve">    </w:t>
            </w:r>
          </w:p>
        </w:tc>
        <w:tc>
          <w:tcPr>
            <w:tcW w:w="4536" w:type="dxa"/>
            <w:tcBorders>
              <w:left w:val="nil"/>
            </w:tcBorders>
          </w:tcPr>
          <w:p w14:paraId="753002C2" w14:textId="77777777" w:rsidR="007C0ED3" w:rsidRDefault="007C0ED3" w:rsidP="007C0ED3">
            <w:pPr>
              <w:pStyle w:val="ListParagraph"/>
              <w:rPr>
                <w:b/>
                <w:color w:val="000000" w:themeColor="text1"/>
              </w:rPr>
            </w:pPr>
          </w:p>
          <w:p w14:paraId="4DE6B29A" w14:textId="77777777" w:rsidR="000E5662" w:rsidRDefault="000E5662" w:rsidP="007C0ED3">
            <w:pPr>
              <w:pStyle w:val="ListParagraph"/>
              <w:rPr>
                <w:b/>
                <w:color w:val="000000" w:themeColor="text1"/>
              </w:rPr>
            </w:pPr>
          </w:p>
          <w:p w14:paraId="265EADF7" w14:textId="77777777" w:rsidR="007C0ED3" w:rsidRPr="007C0ED3" w:rsidRDefault="007C0ED3" w:rsidP="000E566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color w:val="000000" w:themeColor="text1"/>
              </w:rPr>
            </w:pPr>
            <w:r w:rsidRPr="007C0ED3">
              <w:rPr>
                <w:color w:val="000000" w:themeColor="text1"/>
              </w:rPr>
              <w:t>3-12 months</w:t>
            </w:r>
          </w:p>
          <w:p w14:paraId="1944A56A" w14:textId="77777777" w:rsidR="007C0ED3" w:rsidRPr="007C0ED3" w:rsidRDefault="005B2705" w:rsidP="000E5662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714" w:hanging="357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&gt; 12 months</w:t>
            </w:r>
          </w:p>
        </w:tc>
      </w:tr>
      <w:tr w:rsidR="005F422B" w14:paraId="26E485FE" w14:textId="77777777" w:rsidTr="004A05B0">
        <w:tc>
          <w:tcPr>
            <w:tcW w:w="10207" w:type="dxa"/>
            <w:gridSpan w:val="3"/>
          </w:tcPr>
          <w:p w14:paraId="5382F68B" w14:textId="77777777" w:rsidR="005F422B" w:rsidRDefault="005F422B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Existing co-morbidities</w:t>
            </w:r>
          </w:p>
          <w:p w14:paraId="62391E04" w14:textId="77777777" w:rsidR="005F422B" w:rsidRDefault="005F422B" w:rsidP="00627031">
            <w:pPr>
              <w:rPr>
                <w:b/>
                <w:color w:val="000000" w:themeColor="text1"/>
              </w:rPr>
            </w:pPr>
          </w:p>
          <w:p w14:paraId="44417265" w14:textId="77777777" w:rsidR="00B20FC8" w:rsidRDefault="00B20FC8" w:rsidP="00627031">
            <w:pPr>
              <w:rPr>
                <w:b/>
                <w:color w:val="000000" w:themeColor="text1"/>
              </w:rPr>
            </w:pPr>
          </w:p>
          <w:p w14:paraId="1DCE5899" w14:textId="77777777" w:rsidR="00B20FC8" w:rsidRDefault="00B20FC8" w:rsidP="00627031">
            <w:pPr>
              <w:rPr>
                <w:b/>
                <w:color w:val="000000" w:themeColor="text1"/>
              </w:rPr>
            </w:pPr>
          </w:p>
          <w:p w14:paraId="10299923" w14:textId="77777777" w:rsidR="005F422B" w:rsidRDefault="005F422B" w:rsidP="00627031">
            <w:pPr>
              <w:rPr>
                <w:b/>
                <w:color w:val="000000" w:themeColor="text1"/>
              </w:rPr>
            </w:pPr>
          </w:p>
        </w:tc>
      </w:tr>
      <w:tr w:rsidR="005F422B" w14:paraId="50F25466" w14:textId="77777777" w:rsidTr="004A05B0">
        <w:tc>
          <w:tcPr>
            <w:tcW w:w="10207" w:type="dxa"/>
            <w:gridSpan w:val="3"/>
          </w:tcPr>
          <w:p w14:paraId="27F5368B" w14:textId="77777777" w:rsidR="005F422B" w:rsidRDefault="005F422B" w:rsidP="0062703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Other medical details</w:t>
            </w:r>
          </w:p>
          <w:p w14:paraId="053A411A" w14:textId="77777777" w:rsidR="005F422B" w:rsidRDefault="005F422B" w:rsidP="00627031">
            <w:pPr>
              <w:rPr>
                <w:b/>
                <w:color w:val="000000" w:themeColor="text1"/>
              </w:rPr>
            </w:pPr>
          </w:p>
          <w:p w14:paraId="26E02451" w14:textId="77777777" w:rsidR="005F422B" w:rsidRDefault="005F422B" w:rsidP="00627031">
            <w:pPr>
              <w:rPr>
                <w:b/>
                <w:color w:val="000000" w:themeColor="text1"/>
              </w:rPr>
            </w:pPr>
          </w:p>
          <w:p w14:paraId="7FDDEECB" w14:textId="77777777" w:rsidR="00EB1E80" w:rsidRDefault="00EB1E80" w:rsidP="00627031">
            <w:pPr>
              <w:rPr>
                <w:b/>
                <w:color w:val="000000" w:themeColor="text1"/>
              </w:rPr>
            </w:pPr>
          </w:p>
          <w:p w14:paraId="001EEADE" w14:textId="77777777" w:rsidR="005F422B" w:rsidRDefault="005F422B" w:rsidP="00627031">
            <w:pPr>
              <w:rPr>
                <w:b/>
                <w:color w:val="000000" w:themeColor="text1"/>
              </w:rPr>
            </w:pPr>
          </w:p>
          <w:p w14:paraId="3D2509B6" w14:textId="77777777" w:rsidR="005F422B" w:rsidRDefault="005F422B" w:rsidP="00627031">
            <w:pPr>
              <w:rPr>
                <w:b/>
                <w:color w:val="000000" w:themeColor="text1"/>
              </w:rPr>
            </w:pPr>
          </w:p>
        </w:tc>
      </w:tr>
    </w:tbl>
    <w:p w14:paraId="7B9CA7A4" w14:textId="77777777" w:rsidR="00783A21" w:rsidRDefault="00783A21" w:rsidP="007C0ED3">
      <w:pPr>
        <w:tabs>
          <w:tab w:val="left" w:pos="567"/>
          <w:tab w:val="left" w:pos="1134"/>
          <w:tab w:val="left" w:pos="1560"/>
        </w:tabs>
        <w:ind w:hanging="426"/>
        <w:rPr>
          <w:b/>
          <w:color w:val="000000" w:themeColor="text1"/>
        </w:rPr>
        <w:sectPr w:rsidR="00783A21" w:rsidSect="004A05B0">
          <w:headerReference w:type="default" r:id="rId10"/>
          <w:pgSz w:w="11900" w:h="16840"/>
          <w:pgMar w:top="1672" w:right="1800" w:bottom="1440" w:left="1800" w:header="284" w:footer="1164" w:gutter="0"/>
          <w:cols w:space="708"/>
          <w:docGrid w:linePitch="326"/>
        </w:sectPr>
      </w:pPr>
    </w:p>
    <w:p w14:paraId="43D82F92" w14:textId="77777777" w:rsidR="005F422B" w:rsidRDefault="005F422B" w:rsidP="00627031">
      <w:pPr>
        <w:ind w:hanging="993"/>
        <w:rPr>
          <w:b/>
          <w:color w:val="000000" w:themeColor="text1"/>
        </w:rPr>
      </w:pPr>
    </w:p>
    <w:p w14:paraId="57A5CA95" w14:textId="77777777" w:rsidR="00A95661" w:rsidRPr="00950C3E" w:rsidRDefault="005F422B" w:rsidP="00627031">
      <w:pPr>
        <w:ind w:hanging="993"/>
        <w:rPr>
          <w:b/>
          <w:color w:val="244061" w:themeColor="accent1" w:themeShade="80"/>
        </w:rPr>
      </w:pPr>
      <w:r w:rsidRPr="00950C3E">
        <w:rPr>
          <w:b/>
          <w:color w:val="244061" w:themeColor="accent1" w:themeShade="80"/>
        </w:rPr>
        <w:t>TREATING TEAM INFORMATION</w:t>
      </w:r>
    </w:p>
    <w:p w14:paraId="0E59881B" w14:textId="77777777" w:rsidR="005F422B" w:rsidRDefault="005F422B" w:rsidP="00627031">
      <w:pPr>
        <w:ind w:hanging="993"/>
        <w:rPr>
          <w:b/>
          <w:color w:val="000000" w:themeColor="text1"/>
        </w:rPr>
      </w:pPr>
    </w:p>
    <w:tbl>
      <w:tblPr>
        <w:tblStyle w:val="TableGrid"/>
        <w:tblW w:w="10207" w:type="dxa"/>
        <w:tblInd w:w="-885" w:type="dxa"/>
        <w:tblLook w:val="04A0" w:firstRow="1" w:lastRow="0" w:firstColumn="1" w:lastColumn="0" w:noHBand="0" w:noVBand="1"/>
      </w:tblPr>
      <w:tblGrid>
        <w:gridCol w:w="1131"/>
        <w:gridCol w:w="3899"/>
        <w:gridCol w:w="5177"/>
      </w:tblGrid>
      <w:tr w:rsidR="005F422B" w14:paraId="0C9EEC6D" w14:textId="77777777" w:rsidTr="004A05B0">
        <w:tc>
          <w:tcPr>
            <w:tcW w:w="5030" w:type="dxa"/>
            <w:gridSpan w:val="2"/>
          </w:tcPr>
          <w:p w14:paraId="1BC71C59" w14:textId="77777777" w:rsidR="005F422B" w:rsidRDefault="005F422B" w:rsidP="005F42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GP:</w:t>
            </w:r>
          </w:p>
        </w:tc>
        <w:tc>
          <w:tcPr>
            <w:tcW w:w="5177" w:type="dxa"/>
          </w:tcPr>
          <w:p w14:paraId="40974013" w14:textId="77777777" w:rsidR="005F422B" w:rsidRDefault="005F422B" w:rsidP="005F42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GP contact details:</w:t>
            </w:r>
          </w:p>
          <w:p w14:paraId="0581E628" w14:textId="77777777" w:rsidR="00950C3E" w:rsidRDefault="00950C3E" w:rsidP="005F422B">
            <w:pPr>
              <w:rPr>
                <w:b/>
                <w:color w:val="000000" w:themeColor="text1"/>
              </w:rPr>
            </w:pPr>
          </w:p>
          <w:p w14:paraId="63674A6C" w14:textId="77777777" w:rsidR="005F422B" w:rsidRDefault="005F422B" w:rsidP="005F422B">
            <w:pPr>
              <w:rPr>
                <w:b/>
                <w:color w:val="000000" w:themeColor="text1"/>
              </w:rPr>
            </w:pPr>
          </w:p>
        </w:tc>
      </w:tr>
      <w:tr w:rsidR="005F422B" w14:paraId="72383DE8" w14:textId="77777777" w:rsidTr="004A05B0">
        <w:tc>
          <w:tcPr>
            <w:tcW w:w="50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0C73F" w14:textId="77777777" w:rsidR="005F422B" w:rsidRPr="00E54195" w:rsidRDefault="00517C58" w:rsidP="005F422B">
            <w:pPr>
              <w:rPr>
                <w:b/>
                <w:color w:val="000000" w:themeColor="text1"/>
                <w:highlight w:val="yellow"/>
              </w:rPr>
            </w:pPr>
            <w:r w:rsidRPr="007C0ED3">
              <w:rPr>
                <w:b/>
                <w:color w:val="000000" w:themeColor="text1"/>
              </w:rPr>
              <w:t>Paediatrician</w:t>
            </w:r>
            <w:r w:rsidR="005F422B" w:rsidRPr="007C0ED3">
              <w:rPr>
                <w:b/>
                <w:color w:val="000000" w:themeColor="text1"/>
              </w:rPr>
              <w:t>: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154897D4" w14:textId="77777777" w:rsidR="005F422B" w:rsidRDefault="00517C58" w:rsidP="005F422B">
            <w:pPr>
              <w:rPr>
                <w:b/>
                <w:color w:val="000000" w:themeColor="text1"/>
              </w:rPr>
            </w:pPr>
            <w:proofErr w:type="gramStart"/>
            <w:r w:rsidRPr="007C0ED3">
              <w:rPr>
                <w:b/>
                <w:color w:val="000000" w:themeColor="text1"/>
              </w:rPr>
              <w:t>Paediatrician</w:t>
            </w:r>
            <w:proofErr w:type="gramEnd"/>
            <w:r w:rsidRPr="007C0ED3">
              <w:rPr>
                <w:b/>
                <w:color w:val="000000" w:themeColor="text1"/>
              </w:rPr>
              <w:t xml:space="preserve"> contact details</w:t>
            </w:r>
            <w:r w:rsidR="005F422B" w:rsidRPr="007C0ED3">
              <w:rPr>
                <w:b/>
                <w:color w:val="000000" w:themeColor="text1"/>
              </w:rPr>
              <w:t>:</w:t>
            </w:r>
          </w:p>
          <w:p w14:paraId="1CF54EA0" w14:textId="77777777" w:rsidR="007C0ED3" w:rsidRPr="007C0ED3" w:rsidRDefault="007C0ED3" w:rsidP="005F422B">
            <w:pPr>
              <w:rPr>
                <w:b/>
                <w:color w:val="000000" w:themeColor="text1"/>
              </w:rPr>
            </w:pPr>
          </w:p>
          <w:p w14:paraId="09D602DB" w14:textId="77777777" w:rsidR="005F422B" w:rsidRPr="00E54195" w:rsidRDefault="005F422B" w:rsidP="005F422B">
            <w:pPr>
              <w:rPr>
                <w:b/>
                <w:color w:val="000000" w:themeColor="text1"/>
                <w:highlight w:val="yellow"/>
              </w:rPr>
            </w:pPr>
          </w:p>
        </w:tc>
      </w:tr>
      <w:tr w:rsidR="005F422B" w14:paraId="317AABAE" w14:textId="77777777" w:rsidTr="004A05B0">
        <w:tc>
          <w:tcPr>
            <w:tcW w:w="1020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2ABEFE1" w14:textId="77777777" w:rsidR="000E5662" w:rsidRDefault="00936FE5" w:rsidP="005F422B">
            <w:pPr>
              <w:rPr>
                <w:b/>
                <w:color w:val="000000" w:themeColor="text1"/>
                <w:highlight w:val="yellow"/>
              </w:rPr>
            </w:pPr>
            <w:r w:rsidRPr="007C0ED3">
              <w:rPr>
                <w:b/>
                <w:color w:val="000000" w:themeColor="text1"/>
              </w:rPr>
              <w:t>Have any discussions about</w:t>
            </w:r>
            <w:r w:rsidR="00955C52" w:rsidRPr="007C0ED3">
              <w:rPr>
                <w:b/>
                <w:color w:val="000000" w:themeColor="text1"/>
              </w:rPr>
              <w:t xml:space="preserve"> medical goals of care and /</w:t>
            </w:r>
            <w:r w:rsidR="007C0ED3" w:rsidRPr="007C0ED3">
              <w:rPr>
                <w:b/>
                <w:color w:val="000000" w:themeColor="text1"/>
              </w:rPr>
              <w:t>or resuscitation</w:t>
            </w:r>
            <w:r w:rsidRPr="007C0ED3">
              <w:rPr>
                <w:b/>
                <w:color w:val="000000" w:themeColor="text1"/>
              </w:rPr>
              <w:t xml:space="preserve"> taken place</w:t>
            </w:r>
            <w:r w:rsidR="007C0ED3">
              <w:rPr>
                <w:b/>
                <w:color w:val="000000" w:themeColor="text1"/>
              </w:rPr>
              <w:t>?</w:t>
            </w:r>
            <w:r w:rsidR="00AC4B3C" w:rsidRPr="00E54195">
              <w:rPr>
                <w:b/>
                <w:color w:val="000000" w:themeColor="text1"/>
                <w:highlight w:val="yellow"/>
              </w:rPr>
              <w:t xml:space="preserve">   </w:t>
            </w:r>
          </w:p>
          <w:p w14:paraId="491E7BA8" w14:textId="77777777" w:rsidR="005F422B" w:rsidRPr="007C0ED3" w:rsidRDefault="00AC4B3C" w:rsidP="005F422B">
            <w:pPr>
              <w:rPr>
                <w:b/>
                <w:color w:val="000000" w:themeColor="text1"/>
                <w:highlight w:val="yellow"/>
              </w:rPr>
            </w:pPr>
            <w:r w:rsidRPr="00E54195">
              <w:rPr>
                <w:b/>
                <w:color w:val="000000" w:themeColor="text1"/>
                <w:highlight w:val="yellow"/>
              </w:rPr>
              <w:t xml:space="preserve">                     </w:t>
            </w:r>
            <w:r w:rsidR="00936FE5" w:rsidRPr="00E54195">
              <w:rPr>
                <w:b/>
                <w:color w:val="000000" w:themeColor="text1"/>
                <w:highlight w:val="yellow"/>
              </w:rPr>
              <w:t xml:space="preserve">  </w:t>
            </w:r>
            <w:r w:rsidRPr="00E54195">
              <w:rPr>
                <w:b/>
                <w:color w:val="000000" w:themeColor="text1"/>
                <w:highlight w:val="yellow"/>
              </w:rPr>
              <w:t xml:space="preserve">   </w:t>
            </w:r>
            <w:r w:rsidR="002B071B" w:rsidRPr="00E54195">
              <w:rPr>
                <w:b/>
                <w:color w:val="000000" w:themeColor="text1"/>
                <w:highlight w:val="yellow"/>
              </w:rPr>
              <w:t xml:space="preserve">     </w:t>
            </w:r>
          </w:p>
        </w:tc>
      </w:tr>
      <w:tr w:rsidR="007C0ED3" w:rsidRPr="004A05B0" w14:paraId="45EB6561" w14:textId="77777777" w:rsidTr="004A05B0">
        <w:tc>
          <w:tcPr>
            <w:tcW w:w="1131" w:type="dxa"/>
            <w:tcBorders>
              <w:top w:val="nil"/>
              <w:bottom w:val="single" w:sz="4" w:space="0" w:color="auto"/>
              <w:right w:val="nil"/>
            </w:tcBorders>
          </w:tcPr>
          <w:p w14:paraId="4A190F46" w14:textId="77777777" w:rsidR="007C0ED3" w:rsidRPr="007C0ED3" w:rsidRDefault="007C0ED3" w:rsidP="007C0ED3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7C0ED3">
              <w:rPr>
                <w:b/>
                <w:color w:val="000000" w:themeColor="text1"/>
              </w:rPr>
              <w:t>Y</w:t>
            </w:r>
            <w:r w:rsidR="003043E6">
              <w:rPr>
                <w:b/>
                <w:color w:val="000000" w:themeColor="text1"/>
              </w:rPr>
              <w:t>es</w:t>
            </w:r>
          </w:p>
        </w:tc>
        <w:tc>
          <w:tcPr>
            <w:tcW w:w="9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BBAD5" w14:textId="77777777" w:rsidR="000E5662" w:rsidRPr="000E5662" w:rsidRDefault="007C0ED3" w:rsidP="000E5662">
            <w:pPr>
              <w:pStyle w:val="ListParagraph"/>
              <w:numPr>
                <w:ilvl w:val="0"/>
                <w:numId w:val="17"/>
              </w:numPr>
              <w:ind w:left="566" w:hanging="425"/>
              <w:rPr>
                <w:b/>
                <w:color w:val="000000" w:themeColor="text1"/>
              </w:rPr>
            </w:pPr>
            <w:r w:rsidRPr="007C0ED3">
              <w:rPr>
                <w:b/>
                <w:color w:val="000000" w:themeColor="text1"/>
              </w:rPr>
              <w:t>N</w:t>
            </w:r>
            <w:r w:rsidR="003043E6">
              <w:rPr>
                <w:b/>
                <w:color w:val="000000" w:themeColor="text1"/>
              </w:rPr>
              <w:t>o</w:t>
            </w:r>
          </w:p>
        </w:tc>
      </w:tr>
      <w:tr w:rsidR="007C0ED3" w14:paraId="3C650CF3" w14:textId="77777777" w:rsidTr="004A05B0">
        <w:tc>
          <w:tcPr>
            <w:tcW w:w="10207" w:type="dxa"/>
            <w:gridSpan w:val="3"/>
            <w:tcBorders>
              <w:top w:val="single" w:sz="4" w:space="0" w:color="auto"/>
            </w:tcBorders>
          </w:tcPr>
          <w:p w14:paraId="729D1892" w14:textId="77777777" w:rsidR="007C0ED3" w:rsidRDefault="007C0ED3" w:rsidP="005F422B">
            <w:pPr>
              <w:rPr>
                <w:b/>
                <w:color w:val="000000" w:themeColor="text1"/>
              </w:rPr>
            </w:pPr>
            <w:r w:rsidRPr="007C0ED3">
              <w:rPr>
                <w:b/>
                <w:color w:val="000000" w:themeColor="text1"/>
              </w:rPr>
              <w:t>Explanation</w:t>
            </w:r>
            <w:r>
              <w:rPr>
                <w:b/>
                <w:color w:val="000000" w:themeColor="text1"/>
              </w:rPr>
              <w:t>:</w:t>
            </w:r>
            <w:r w:rsidRPr="007C0ED3">
              <w:rPr>
                <w:b/>
                <w:color w:val="000000" w:themeColor="text1"/>
              </w:rPr>
              <w:t xml:space="preserve">                               </w:t>
            </w:r>
          </w:p>
          <w:p w14:paraId="0FC48D2E" w14:textId="77777777" w:rsidR="007C0ED3" w:rsidRDefault="007C0ED3" w:rsidP="005F422B">
            <w:pPr>
              <w:rPr>
                <w:b/>
                <w:color w:val="000000" w:themeColor="text1"/>
              </w:rPr>
            </w:pPr>
          </w:p>
          <w:p w14:paraId="0268E62C" w14:textId="77777777" w:rsidR="007C0ED3" w:rsidRDefault="007C0ED3" w:rsidP="005F422B">
            <w:pPr>
              <w:rPr>
                <w:b/>
                <w:color w:val="000000" w:themeColor="text1"/>
              </w:rPr>
            </w:pPr>
          </w:p>
          <w:p w14:paraId="0D52CBE7" w14:textId="77777777" w:rsidR="007C0ED3" w:rsidRPr="007C0ED3" w:rsidRDefault="007C0ED3" w:rsidP="005F422B">
            <w:pPr>
              <w:rPr>
                <w:b/>
                <w:color w:val="000000" w:themeColor="text1"/>
              </w:rPr>
            </w:pPr>
          </w:p>
        </w:tc>
      </w:tr>
      <w:tr w:rsidR="005F422B" w14:paraId="6101A67C" w14:textId="77777777" w:rsidTr="004A05B0">
        <w:tc>
          <w:tcPr>
            <w:tcW w:w="10207" w:type="dxa"/>
            <w:gridSpan w:val="3"/>
          </w:tcPr>
          <w:p w14:paraId="0BAEA14F" w14:textId="77777777" w:rsidR="005F422B" w:rsidRDefault="005F422B" w:rsidP="005F42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Other </w:t>
            </w:r>
            <w:r w:rsidR="00936FE5">
              <w:rPr>
                <w:b/>
                <w:color w:val="000000" w:themeColor="text1"/>
              </w:rPr>
              <w:t>community agencies involved in care:</w:t>
            </w:r>
          </w:p>
          <w:p w14:paraId="456F127D" w14:textId="77777777" w:rsidR="005F422B" w:rsidRDefault="005F422B" w:rsidP="005F422B">
            <w:pPr>
              <w:rPr>
                <w:b/>
                <w:color w:val="000000" w:themeColor="text1"/>
              </w:rPr>
            </w:pPr>
          </w:p>
          <w:p w14:paraId="5125277E" w14:textId="77777777" w:rsidR="005F422B" w:rsidRDefault="005F422B" w:rsidP="005F422B">
            <w:pPr>
              <w:rPr>
                <w:b/>
                <w:color w:val="000000" w:themeColor="text1"/>
              </w:rPr>
            </w:pPr>
          </w:p>
          <w:p w14:paraId="1968DDB3" w14:textId="77777777" w:rsidR="00783A21" w:rsidRDefault="00783A21" w:rsidP="005F422B">
            <w:pPr>
              <w:rPr>
                <w:b/>
                <w:color w:val="000000" w:themeColor="text1"/>
              </w:rPr>
            </w:pPr>
          </w:p>
          <w:p w14:paraId="670DD618" w14:textId="77777777" w:rsidR="00783A21" w:rsidRDefault="00783A21" w:rsidP="005F422B">
            <w:pPr>
              <w:rPr>
                <w:b/>
                <w:color w:val="000000" w:themeColor="text1"/>
              </w:rPr>
            </w:pPr>
          </w:p>
          <w:p w14:paraId="18DB4E28" w14:textId="77777777" w:rsidR="00783A21" w:rsidRDefault="00783A21" w:rsidP="005F422B">
            <w:pPr>
              <w:rPr>
                <w:b/>
                <w:color w:val="000000" w:themeColor="text1"/>
              </w:rPr>
            </w:pPr>
          </w:p>
          <w:p w14:paraId="30521C8A" w14:textId="77777777" w:rsidR="005F422B" w:rsidRDefault="005F422B" w:rsidP="005F422B">
            <w:pPr>
              <w:rPr>
                <w:b/>
                <w:color w:val="000000" w:themeColor="text1"/>
              </w:rPr>
            </w:pPr>
          </w:p>
          <w:p w14:paraId="591DA2F6" w14:textId="77777777" w:rsidR="005F422B" w:rsidRDefault="005F422B" w:rsidP="005F422B">
            <w:pPr>
              <w:rPr>
                <w:b/>
                <w:color w:val="000000" w:themeColor="text1"/>
              </w:rPr>
            </w:pPr>
          </w:p>
        </w:tc>
      </w:tr>
      <w:tr w:rsidR="00936FE5" w14:paraId="3007BD57" w14:textId="77777777" w:rsidTr="004A05B0">
        <w:tc>
          <w:tcPr>
            <w:tcW w:w="10207" w:type="dxa"/>
            <w:gridSpan w:val="3"/>
          </w:tcPr>
          <w:p w14:paraId="175CCB33" w14:textId="77777777" w:rsidR="00936FE5" w:rsidRDefault="00936FE5" w:rsidP="005F422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Additional information: </w:t>
            </w:r>
          </w:p>
          <w:p w14:paraId="5DEC296F" w14:textId="77777777" w:rsidR="00936FE5" w:rsidRDefault="00936FE5" w:rsidP="005F422B">
            <w:pPr>
              <w:rPr>
                <w:b/>
                <w:color w:val="000000" w:themeColor="text1"/>
              </w:rPr>
            </w:pPr>
          </w:p>
          <w:p w14:paraId="47FE7339" w14:textId="77777777" w:rsidR="00EB1E80" w:rsidRDefault="00EB1E80" w:rsidP="005F422B">
            <w:pPr>
              <w:rPr>
                <w:b/>
                <w:color w:val="000000" w:themeColor="text1"/>
              </w:rPr>
            </w:pPr>
          </w:p>
          <w:p w14:paraId="07971AC4" w14:textId="77777777" w:rsidR="00EB1E80" w:rsidRDefault="00EB1E80" w:rsidP="005F422B">
            <w:pPr>
              <w:rPr>
                <w:b/>
                <w:color w:val="000000" w:themeColor="text1"/>
              </w:rPr>
            </w:pPr>
          </w:p>
          <w:p w14:paraId="4AEA8880" w14:textId="77777777" w:rsidR="00936FE5" w:rsidRDefault="00936FE5" w:rsidP="005F422B">
            <w:pPr>
              <w:rPr>
                <w:b/>
                <w:color w:val="000000" w:themeColor="text1"/>
              </w:rPr>
            </w:pPr>
          </w:p>
          <w:p w14:paraId="2283724A" w14:textId="77777777" w:rsidR="00936FE5" w:rsidRDefault="00936FE5" w:rsidP="005F422B">
            <w:pPr>
              <w:rPr>
                <w:b/>
                <w:color w:val="000000" w:themeColor="text1"/>
              </w:rPr>
            </w:pPr>
          </w:p>
          <w:p w14:paraId="27C447EB" w14:textId="77777777" w:rsidR="00936FE5" w:rsidRDefault="00936FE5" w:rsidP="005F422B">
            <w:pPr>
              <w:rPr>
                <w:b/>
                <w:color w:val="000000" w:themeColor="text1"/>
              </w:rPr>
            </w:pPr>
          </w:p>
        </w:tc>
      </w:tr>
    </w:tbl>
    <w:p w14:paraId="33F78A93" w14:textId="77777777" w:rsidR="00B10202" w:rsidRDefault="00B10202" w:rsidP="00726C7E">
      <w:pPr>
        <w:rPr>
          <w:color w:val="000000" w:themeColor="text1"/>
        </w:rPr>
      </w:pPr>
    </w:p>
    <w:p w14:paraId="3A8BE652" w14:textId="77777777" w:rsidR="004A05B0" w:rsidRDefault="004A05B0" w:rsidP="00726C7E">
      <w:pPr>
        <w:rPr>
          <w:color w:val="000000" w:themeColor="text1"/>
        </w:rPr>
      </w:pPr>
    </w:p>
    <w:p w14:paraId="240FA51E" w14:textId="77777777" w:rsidR="004A05B0" w:rsidRPr="00C751EC" w:rsidRDefault="004A05B0" w:rsidP="002830DA">
      <w:pPr>
        <w:ind w:hanging="993"/>
        <w:outlineLvl w:val="1"/>
        <w:rPr>
          <w:rFonts w:ascii="Arial" w:hAnsi="Arial" w:cs="Arial"/>
          <w:b/>
          <w:color w:val="1F497D"/>
        </w:rPr>
      </w:pPr>
      <w:r w:rsidRPr="00C751EC">
        <w:rPr>
          <w:rFonts w:ascii="Arial" w:hAnsi="Arial" w:cs="Arial"/>
          <w:b/>
          <w:color w:val="1F497D"/>
        </w:rPr>
        <w:t>Palliative Care: John Hunter Children’s Hospital, Newcastle</w:t>
      </w:r>
    </w:p>
    <w:p w14:paraId="073E34C3" w14:textId="77777777" w:rsidR="004A05B0" w:rsidRPr="005B2705" w:rsidRDefault="004A05B0" w:rsidP="002830DA">
      <w:pPr>
        <w:ind w:hanging="993"/>
        <w:outlineLvl w:val="1"/>
        <w:rPr>
          <w:rFonts w:ascii="Arial" w:hAnsi="Arial" w:cs="Arial"/>
        </w:rPr>
      </w:pPr>
      <w:r w:rsidRPr="00C751EC">
        <w:rPr>
          <w:rFonts w:ascii="Arial" w:hAnsi="Arial" w:cs="Arial"/>
          <w:b/>
          <w:color w:val="1F497D"/>
        </w:rPr>
        <w:t>Ph.</w:t>
      </w:r>
      <w:r w:rsidRPr="00B72D1C">
        <w:rPr>
          <w:rFonts w:ascii="Arial" w:hAnsi="Arial" w:cs="Arial"/>
        </w:rPr>
        <w:t xml:space="preserve"> (02) 4921 3387     </w:t>
      </w:r>
      <w:r w:rsidRPr="00B72D1C">
        <w:rPr>
          <w:rFonts w:ascii="Arial" w:hAnsi="Arial" w:cs="Arial"/>
          <w:b/>
          <w:color w:val="1F497D"/>
        </w:rPr>
        <w:t>Fax:</w:t>
      </w:r>
      <w:r w:rsidRPr="00B72D1C">
        <w:rPr>
          <w:rFonts w:ascii="Arial" w:hAnsi="Arial" w:cs="Arial"/>
          <w:color w:val="1F497D"/>
        </w:rPr>
        <w:t xml:space="preserve"> </w:t>
      </w:r>
      <w:r w:rsidRPr="005B2705">
        <w:rPr>
          <w:rFonts w:ascii="Arial" w:hAnsi="Arial" w:cs="Arial"/>
        </w:rPr>
        <w:t>(02) 4921</w:t>
      </w:r>
      <w:r w:rsidR="00BD3856">
        <w:rPr>
          <w:rFonts w:ascii="Arial" w:hAnsi="Arial" w:cs="Arial"/>
        </w:rPr>
        <w:t xml:space="preserve"> </w:t>
      </w:r>
      <w:r w:rsidRPr="005B2705">
        <w:rPr>
          <w:rFonts w:ascii="Arial" w:hAnsi="Arial" w:cs="Arial"/>
        </w:rPr>
        <w:t xml:space="preserve">3599  </w:t>
      </w:r>
    </w:p>
    <w:p w14:paraId="787ACD8A" w14:textId="033D558F" w:rsidR="004A05B0" w:rsidRDefault="004A05B0" w:rsidP="002830DA">
      <w:pPr>
        <w:ind w:hanging="993"/>
        <w:rPr>
          <w:rFonts w:ascii="Arial" w:hAnsi="Arial" w:cs="Arial"/>
          <w:color w:val="1F497D"/>
        </w:rPr>
      </w:pPr>
      <w:r w:rsidRPr="00B72D1C">
        <w:rPr>
          <w:rFonts w:ascii="Arial" w:hAnsi="Arial" w:cs="Arial"/>
          <w:b/>
          <w:color w:val="1F497D"/>
        </w:rPr>
        <w:t>Email:</w:t>
      </w:r>
      <w:r w:rsidRPr="00B72D1C">
        <w:rPr>
          <w:rFonts w:ascii="Arial" w:hAnsi="Arial" w:cs="Arial"/>
          <w:color w:val="1F497D"/>
        </w:rPr>
        <w:t xml:space="preserve"> </w:t>
      </w:r>
      <w:hyperlink r:id="rId11" w:history="1">
        <w:r w:rsidR="00DD6738" w:rsidRPr="00DD6738">
          <w:rPr>
            <w:rStyle w:val="Hyperlink"/>
            <w:rFonts w:ascii="Arial" w:hAnsi="Arial" w:cs="Arial"/>
          </w:rPr>
          <w:t>HNELHD-PaedPallCare@health.nsw.gov.au</w:t>
        </w:r>
      </w:hyperlink>
    </w:p>
    <w:p w14:paraId="1A2C29E3" w14:textId="77777777" w:rsidR="002830DA" w:rsidRPr="00C751EC" w:rsidRDefault="005517EE" w:rsidP="002830DA">
      <w:pPr>
        <w:framePr w:hSpace="180" w:wrap="around" w:vAnchor="text" w:hAnchor="page" w:x="795" w:y="441"/>
        <w:outlineLvl w:val="1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Palliative C</w:t>
      </w:r>
      <w:r w:rsidR="002830DA" w:rsidRPr="00C751EC">
        <w:rPr>
          <w:rFonts w:ascii="Arial" w:hAnsi="Arial" w:cs="Arial"/>
          <w:b/>
          <w:color w:val="1F497D"/>
        </w:rPr>
        <w:t>are: Sydney Children’s Hospital, Randwick</w:t>
      </w:r>
    </w:p>
    <w:p w14:paraId="2B4F9B98" w14:textId="77777777" w:rsidR="002830DA" w:rsidRDefault="002830DA" w:rsidP="002830DA">
      <w:pPr>
        <w:framePr w:hSpace="180" w:wrap="around" w:vAnchor="text" w:hAnchor="page" w:x="795" w:y="441"/>
        <w:rPr>
          <w:rFonts w:ascii="Arial" w:hAnsi="Arial" w:cs="Arial"/>
          <w:color w:val="1F497D"/>
        </w:rPr>
      </w:pPr>
      <w:r w:rsidRPr="00C751EC">
        <w:rPr>
          <w:rFonts w:ascii="Arial" w:hAnsi="Arial" w:cs="Arial"/>
          <w:b/>
          <w:color w:val="1F497D"/>
        </w:rPr>
        <w:t>Ph. (</w:t>
      </w:r>
      <w:r w:rsidRPr="00C751EC">
        <w:rPr>
          <w:rFonts w:ascii="Arial" w:hAnsi="Arial" w:cs="Arial"/>
        </w:rPr>
        <w:t xml:space="preserve">02) </w:t>
      </w:r>
      <w:r w:rsidR="00E0369C" w:rsidRPr="000E5662">
        <w:rPr>
          <w:rFonts w:ascii="Arial" w:hAnsi="Arial" w:cs="Arial"/>
        </w:rPr>
        <w:t xml:space="preserve">9382 </w:t>
      </w:r>
      <w:r w:rsidR="00C41986" w:rsidRPr="000E5662">
        <w:rPr>
          <w:rFonts w:ascii="Arial" w:hAnsi="Arial" w:cs="Arial"/>
          <w:color w:val="1F497D"/>
        </w:rPr>
        <w:t>5429</w:t>
      </w:r>
      <w:r w:rsidR="00C41986" w:rsidRPr="000E5662">
        <w:rPr>
          <w:rFonts w:ascii="Arial" w:hAnsi="Arial" w:cs="Arial"/>
          <w:b/>
          <w:color w:val="1F497D"/>
        </w:rPr>
        <w:t xml:space="preserve"> m</w:t>
      </w:r>
      <w:r w:rsidR="000E5662" w:rsidRPr="000E5662">
        <w:rPr>
          <w:rFonts w:ascii="Arial" w:hAnsi="Arial" w:cs="Arial"/>
          <w:b/>
          <w:color w:val="1F497D"/>
        </w:rPr>
        <w:t xml:space="preserve">: </w:t>
      </w:r>
      <w:r w:rsidR="000E5662" w:rsidRPr="000E5662">
        <w:rPr>
          <w:rFonts w:ascii="Arial" w:hAnsi="Arial" w:cs="Arial"/>
          <w:color w:val="1F497D"/>
        </w:rPr>
        <w:t>0412 915 089</w:t>
      </w:r>
      <w:r w:rsidR="000E5662" w:rsidRPr="000E5662">
        <w:rPr>
          <w:rFonts w:ascii="Arial" w:hAnsi="Arial" w:cs="Arial"/>
          <w:b/>
          <w:color w:val="1F497D"/>
        </w:rPr>
        <w:t xml:space="preserve"> </w:t>
      </w:r>
      <w:r w:rsidRPr="000E5662">
        <w:rPr>
          <w:rFonts w:ascii="Arial" w:hAnsi="Arial" w:cs="Arial"/>
          <w:b/>
          <w:color w:val="1F497D"/>
        </w:rPr>
        <w:t>Fa</w:t>
      </w:r>
      <w:r w:rsidRPr="00C751EC">
        <w:rPr>
          <w:rFonts w:ascii="Arial" w:hAnsi="Arial" w:cs="Arial"/>
          <w:b/>
          <w:color w:val="1F497D"/>
        </w:rPr>
        <w:t>x</w:t>
      </w:r>
      <w:r w:rsidR="00C41986" w:rsidRPr="00C751EC">
        <w:rPr>
          <w:rFonts w:ascii="Arial" w:hAnsi="Arial" w:cs="Arial"/>
          <w:b/>
          <w:color w:val="1F497D"/>
        </w:rPr>
        <w:t>:</w:t>
      </w:r>
      <w:r w:rsidR="000E5662">
        <w:rPr>
          <w:rFonts w:ascii="Arial" w:hAnsi="Arial" w:cs="Arial"/>
          <w:color w:val="C45911"/>
          <w:sz w:val="18"/>
          <w:szCs w:val="18"/>
          <w:lang w:eastAsia="en-AU"/>
        </w:rPr>
        <w:t xml:space="preserve"> </w:t>
      </w:r>
      <w:r w:rsidR="000E5662" w:rsidRPr="000E5662">
        <w:rPr>
          <w:rFonts w:ascii="Arial" w:hAnsi="Arial" w:cs="Arial"/>
          <w:color w:val="1F497D"/>
        </w:rPr>
        <w:t>(02) 93825680</w:t>
      </w:r>
    </w:p>
    <w:p w14:paraId="2810DD8D" w14:textId="77777777" w:rsidR="002830DA" w:rsidRPr="00DD6738" w:rsidRDefault="002830DA" w:rsidP="002830DA">
      <w:pPr>
        <w:framePr w:hSpace="180" w:wrap="around" w:vAnchor="text" w:hAnchor="page" w:x="795" w:y="441"/>
        <w:rPr>
          <w:rStyle w:val="Hyperlink"/>
          <w:rFonts w:ascii="Arial" w:hAnsi="Arial" w:cs="Arial"/>
        </w:rPr>
      </w:pPr>
      <w:r w:rsidRPr="00C751EC">
        <w:rPr>
          <w:rFonts w:ascii="Arial" w:hAnsi="Arial" w:cs="Arial"/>
          <w:b/>
          <w:color w:val="1F497D"/>
        </w:rPr>
        <w:t>Email:</w:t>
      </w:r>
      <w:r>
        <w:rPr>
          <w:rFonts w:ascii="Arial" w:hAnsi="Arial" w:cs="Arial"/>
          <w:b/>
        </w:rPr>
        <w:t xml:space="preserve"> </w:t>
      </w:r>
      <w:hyperlink r:id="rId12" w:history="1">
        <w:r w:rsidR="00E80BE0" w:rsidRPr="00DD6738">
          <w:rPr>
            <w:rStyle w:val="Hyperlink"/>
            <w:rFonts w:ascii="Arial" w:hAnsi="Arial" w:cs="Arial"/>
          </w:rPr>
          <w:t>SCHN-CNCPalliativeCare@health.nsw.gov.au</w:t>
        </w:r>
      </w:hyperlink>
    </w:p>
    <w:p w14:paraId="2A104111" w14:textId="77777777" w:rsidR="006F2C81" w:rsidRDefault="004A05B0" w:rsidP="006F2C81">
      <w:pPr>
        <w:ind w:hanging="993"/>
        <w:rPr>
          <w:rFonts w:ascii="Arial" w:hAnsi="Arial" w:cs="Arial"/>
        </w:rPr>
      </w:pPr>
      <w:r w:rsidRPr="00C751EC">
        <w:rPr>
          <w:rFonts w:ascii="Arial" w:hAnsi="Arial" w:cs="Arial"/>
          <w:b/>
          <w:color w:val="1F497D"/>
        </w:rPr>
        <w:t>Business Hours:</w:t>
      </w:r>
      <w:r w:rsidR="002830DA">
        <w:rPr>
          <w:rFonts w:ascii="Arial" w:hAnsi="Arial" w:cs="Arial"/>
        </w:rPr>
        <w:t xml:space="preserve"> 8</w:t>
      </w:r>
      <w:r w:rsidR="005609C4">
        <w:rPr>
          <w:rFonts w:ascii="Arial" w:hAnsi="Arial" w:cs="Arial"/>
        </w:rPr>
        <w:t>.</w:t>
      </w:r>
      <w:r w:rsidR="002830DA">
        <w:rPr>
          <w:rFonts w:ascii="Arial" w:hAnsi="Arial" w:cs="Arial"/>
        </w:rPr>
        <w:t>30am-5pm (Monday – Friday)</w:t>
      </w:r>
    </w:p>
    <w:p w14:paraId="4C9CF0A8" w14:textId="77777777" w:rsidR="002830DA" w:rsidRPr="00C751EC" w:rsidRDefault="005517EE" w:rsidP="002830DA">
      <w:pPr>
        <w:framePr w:hSpace="180" w:wrap="around" w:vAnchor="text" w:hAnchor="page" w:x="751" w:y="1517"/>
        <w:outlineLvl w:val="1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Palliative Care: </w:t>
      </w:r>
      <w:r w:rsidR="002830DA" w:rsidRPr="00C751EC">
        <w:rPr>
          <w:rFonts w:ascii="Arial" w:hAnsi="Arial" w:cs="Arial"/>
          <w:b/>
          <w:color w:val="1F497D"/>
        </w:rPr>
        <w:t>The C</w:t>
      </w:r>
      <w:r>
        <w:rPr>
          <w:rFonts w:ascii="Arial" w:hAnsi="Arial" w:cs="Arial"/>
          <w:b/>
          <w:color w:val="1F497D"/>
        </w:rPr>
        <w:t>hildren’s Hospital at Westmead</w:t>
      </w:r>
    </w:p>
    <w:p w14:paraId="3BC941CF" w14:textId="77777777" w:rsidR="002830DA" w:rsidRDefault="002830DA" w:rsidP="002830DA">
      <w:pPr>
        <w:framePr w:hSpace="180" w:wrap="around" w:vAnchor="text" w:hAnchor="page" w:x="751" w:y="1517"/>
        <w:outlineLvl w:val="1"/>
        <w:rPr>
          <w:rFonts w:ascii="Arial" w:eastAsia="Times New Roman" w:hAnsi="Arial" w:cs="Arial"/>
          <w:bCs/>
          <w:lang w:val="en-GB" w:eastAsia="en-AU"/>
        </w:rPr>
      </w:pPr>
      <w:r w:rsidRPr="00C751EC">
        <w:rPr>
          <w:rFonts w:ascii="Arial" w:hAnsi="Arial" w:cs="Arial"/>
          <w:b/>
          <w:color w:val="1F497D"/>
        </w:rPr>
        <w:t>Ph.</w:t>
      </w:r>
      <w:r w:rsidRPr="00B61730">
        <w:rPr>
          <w:rFonts w:ascii="Arial" w:eastAsia="Times New Roman" w:hAnsi="Arial" w:cs="Arial"/>
          <w:bCs/>
          <w:lang w:val="en-GB" w:eastAsia="en-AU"/>
        </w:rPr>
        <w:t xml:space="preserve"> (02) 9845 0000     </w:t>
      </w:r>
      <w:r w:rsidRPr="00C751EC">
        <w:rPr>
          <w:rFonts w:ascii="Arial" w:hAnsi="Arial" w:cs="Arial"/>
          <w:b/>
          <w:color w:val="1F497D"/>
        </w:rPr>
        <w:t>Fax:</w:t>
      </w:r>
      <w:r w:rsidRPr="00B61730">
        <w:rPr>
          <w:rFonts w:ascii="Arial" w:eastAsia="Times New Roman" w:hAnsi="Arial" w:cs="Arial"/>
          <w:bCs/>
          <w:lang w:val="en-GB" w:eastAsia="en-AU"/>
        </w:rPr>
        <w:t xml:space="preserve"> (02)</w:t>
      </w:r>
      <w:r>
        <w:rPr>
          <w:rFonts w:ascii="Arial" w:eastAsia="Times New Roman" w:hAnsi="Arial" w:cs="Arial"/>
          <w:bCs/>
          <w:lang w:val="en-GB" w:eastAsia="en-AU"/>
        </w:rPr>
        <w:t xml:space="preserve"> </w:t>
      </w:r>
      <w:r w:rsidRPr="00B61730">
        <w:rPr>
          <w:rFonts w:ascii="Arial" w:eastAsia="Times New Roman" w:hAnsi="Arial" w:cs="Arial"/>
          <w:bCs/>
          <w:lang w:val="en-GB" w:eastAsia="en-AU"/>
        </w:rPr>
        <w:t>9845 2111</w:t>
      </w:r>
    </w:p>
    <w:p w14:paraId="32EE87CE" w14:textId="77777777" w:rsidR="00036AC2" w:rsidRPr="00B61730" w:rsidRDefault="00036AC2" w:rsidP="002830DA">
      <w:pPr>
        <w:framePr w:hSpace="180" w:wrap="around" w:vAnchor="text" w:hAnchor="page" w:x="751" w:y="1517"/>
        <w:outlineLvl w:val="1"/>
        <w:rPr>
          <w:rFonts w:ascii="Arial" w:eastAsia="Times New Roman" w:hAnsi="Arial" w:cs="Arial"/>
          <w:bCs/>
          <w:lang w:val="en-GB" w:eastAsia="en-AU"/>
        </w:rPr>
      </w:pPr>
      <w:r w:rsidRPr="00036AC2">
        <w:rPr>
          <w:rFonts w:ascii="Arial" w:hAnsi="Arial" w:cs="Arial"/>
          <w:b/>
          <w:color w:val="1F497D"/>
        </w:rPr>
        <w:t>Email:</w:t>
      </w:r>
      <w:r>
        <w:rPr>
          <w:rFonts w:ascii="Arial" w:eastAsia="Times New Roman" w:hAnsi="Arial" w:cs="Arial"/>
          <w:bCs/>
          <w:lang w:val="en-GB" w:eastAsia="en-AU"/>
        </w:rPr>
        <w:t xml:space="preserve"> </w:t>
      </w:r>
      <w:hyperlink r:id="rId13" w:history="1">
        <w:r w:rsidRPr="00DD6738">
          <w:rPr>
            <w:rStyle w:val="Hyperlink"/>
            <w:rFonts w:ascii="Arial" w:eastAsia="Times New Roman" w:hAnsi="Arial" w:cs="Arial"/>
            <w:bCs/>
            <w:lang w:val="en-GB" w:eastAsia="en-AU"/>
          </w:rPr>
          <w:t>schn-chwppc@health.nsw.gov.au</w:t>
        </w:r>
      </w:hyperlink>
    </w:p>
    <w:p w14:paraId="03DCA901" w14:textId="77777777" w:rsidR="004A05B0" w:rsidRPr="002830DA" w:rsidRDefault="004A05B0" w:rsidP="002830DA">
      <w:pPr>
        <w:ind w:hanging="993"/>
        <w:rPr>
          <w:rFonts w:ascii="Arial" w:hAnsi="Arial" w:cs="Arial"/>
          <w:color w:val="1F497D"/>
        </w:rPr>
      </w:pPr>
      <w:r w:rsidRPr="00C751EC">
        <w:rPr>
          <w:rFonts w:ascii="Arial" w:hAnsi="Arial" w:cs="Arial"/>
          <w:b/>
          <w:color w:val="1F497D"/>
        </w:rPr>
        <w:t>Business Hours:</w:t>
      </w:r>
      <w:r w:rsidRPr="00A94F48">
        <w:rPr>
          <w:rFonts w:ascii="Arial" w:hAnsi="Arial" w:cs="Arial"/>
        </w:rPr>
        <w:t xml:space="preserve"> 8</w:t>
      </w:r>
      <w:r w:rsidR="005609C4">
        <w:rPr>
          <w:rFonts w:ascii="Arial" w:hAnsi="Arial" w:cs="Arial"/>
        </w:rPr>
        <w:t>.</w:t>
      </w:r>
      <w:r w:rsidRPr="00A94F48">
        <w:rPr>
          <w:rFonts w:ascii="Arial" w:hAnsi="Arial" w:cs="Arial"/>
        </w:rPr>
        <w:t>30am-5pm (Monday-Friday)</w:t>
      </w:r>
    </w:p>
    <w:p w14:paraId="434C438F" w14:textId="77777777" w:rsidR="004A05B0" w:rsidRDefault="004A05B0" w:rsidP="00A922BD">
      <w:pPr>
        <w:ind w:hanging="993"/>
        <w:outlineLvl w:val="1"/>
        <w:rPr>
          <w:rFonts w:ascii="Arial" w:hAnsi="Arial" w:cs="Arial"/>
        </w:rPr>
      </w:pPr>
      <w:r w:rsidRPr="00C751EC">
        <w:rPr>
          <w:rFonts w:ascii="Arial" w:hAnsi="Arial" w:cs="Arial"/>
          <w:b/>
          <w:color w:val="1F497D"/>
        </w:rPr>
        <w:t>Business Hours:</w:t>
      </w:r>
      <w:r w:rsidRPr="00A94F48">
        <w:rPr>
          <w:rFonts w:ascii="Arial" w:hAnsi="Arial" w:cs="Arial"/>
        </w:rPr>
        <w:t xml:space="preserve"> 8</w:t>
      </w:r>
      <w:r w:rsidR="005609C4">
        <w:rPr>
          <w:rFonts w:ascii="Arial" w:hAnsi="Arial" w:cs="Arial"/>
        </w:rPr>
        <w:t>.</w:t>
      </w:r>
      <w:r w:rsidRPr="00A94F48">
        <w:rPr>
          <w:rFonts w:ascii="Arial" w:hAnsi="Arial" w:cs="Arial"/>
        </w:rPr>
        <w:t>30am-5pm (Monday-Friday)</w:t>
      </w:r>
    </w:p>
    <w:p w14:paraId="5FC8A7A1" w14:textId="77777777" w:rsidR="00036AC2" w:rsidRPr="00A94F48" w:rsidRDefault="00036AC2" w:rsidP="005517EE">
      <w:pPr>
        <w:ind w:hanging="1134"/>
        <w:outlineLvl w:val="1"/>
        <w:rPr>
          <w:rFonts w:ascii="Arial" w:eastAsia="Times New Roman" w:hAnsi="Arial" w:cs="Arial"/>
          <w:bCs/>
          <w:lang w:val="en-GB" w:eastAsia="en-AU"/>
        </w:rPr>
      </w:pPr>
    </w:p>
    <w:p w14:paraId="2FD3ADCC" w14:textId="77777777" w:rsidR="004A05B0" w:rsidRDefault="004A05B0" w:rsidP="00726C7E">
      <w:pPr>
        <w:rPr>
          <w:color w:val="000000" w:themeColor="text1"/>
        </w:rPr>
      </w:pPr>
    </w:p>
    <w:sectPr w:rsidR="004A05B0" w:rsidSect="004A05B0">
      <w:headerReference w:type="default" r:id="rId14"/>
      <w:pgSz w:w="11900" w:h="16840"/>
      <w:pgMar w:top="1672" w:right="1800" w:bottom="1440" w:left="1800" w:header="284" w:footer="10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3C33" w14:textId="77777777" w:rsidR="00CF08A6" w:rsidRDefault="00CF08A6" w:rsidP="0087226E">
      <w:r>
        <w:separator/>
      </w:r>
    </w:p>
  </w:endnote>
  <w:endnote w:type="continuationSeparator" w:id="0">
    <w:p w14:paraId="563FDD7A" w14:textId="77777777" w:rsidR="00CF08A6" w:rsidRDefault="00CF08A6" w:rsidP="0087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0477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D3B7C66" w14:textId="77777777" w:rsidR="005517EE" w:rsidRDefault="005517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42A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42A6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201678" w14:textId="77777777" w:rsidR="005517EE" w:rsidRPr="00547329" w:rsidRDefault="005517EE" w:rsidP="004A05B0">
    <w:pPr>
      <w:tabs>
        <w:tab w:val="left" w:pos="2238"/>
      </w:tabs>
      <w:outlineLvl w:val="1"/>
      <w:rPr>
        <w:rFonts w:ascii="Arial" w:hAnsi="Arial" w:cs="Arial"/>
        <w:b/>
        <w:color w:val="1F497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2A92" w14:textId="77777777" w:rsidR="00CF08A6" w:rsidRDefault="00CF08A6" w:rsidP="0087226E">
      <w:r>
        <w:separator/>
      </w:r>
    </w:p>
  </w:footnote>
  <w:footnote w:type="continuationSeparator" w:id="0">
    <w:p w14:paraId="47647D27" w14:textId="77777777" w:rsidR="00CF08A6" w:rsidRDefault="00CF08A6" w:rsidP="0087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405B" w14:textId="77777777" w:rsidR="005517EE" w:rsidRPr="00783A21" w:rsidRDefault="005517EE" w:rsidP="00783A21">
    <w:pPr>
      <w:pStyle w:val="Header"/>
    </w:pPr>
    <w:r>
      <w:rPr>
        <w:noProof/>
        <w:lang w:eastAsia="en-AU"/>
      </w:rPr>
      <w:drawing>
        <wp:inline distT="0" distB="0" distL="0" distR="0" wp14:anchorId="4120CAED" wp14:editId="2215AF9B">
          <wp:extent cx="5710382" cy="814192"/>
          <wp:effectExtent l="0" t="0" r="5080" b="5080"/>
          <wp:docPr id="3" name="Picture 3" descr="G:\statewide plan\Implementation project\NSW PPC Programme development\Logo images\JPEG final NSW PPC Programme logo- April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tatewide plan\Implementation project\NSW PPC Programme development\Logo images\JPEG final NSW PPC Programme logo- April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767" cy="815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9752" w14:textId="77777777" w:rsidR="005517EE" w:rsidRPr="00783A21" w:rsidRDefault="005517EE" w:rsidP="00783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5FF" w14:textId="77777777" w:rsidR="005517EE" w:rsidRPr="00783A21" w:rsidRDefault="005517EE" w:rsidP="00783A21">
    <w:pPr>
      <w:pStyle w:val="Header"/>
    </w:pPr>
    <w:r>
      <w:rPr>
        <w:noProof/>
        <w:lang w:eastAsia="en-AU"/>
      </w:rPr>
      <w:drawing>
        <wp:inline distT="0" distB="0" distL="0" distR="0" wp14:anchorId="34FE880E" wp14:editId="23B64426">
          <wp:extent cx="5270500" cy="751473"/>
          <wp:effectExtent l="0" t="0" r="6350" b="0"/>
          <wp:docPr id="7" name="Picture 7" descr="G:\statewide plan\Implementation project\NSW PPC Programme development\Logo images\JPEG final NSW PPC Programme logo- April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tatewide plan\Implementation project\NSW PPC Programme development\Logo images\JPEG final NSW PPC Programme logo- April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5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BB9"/>
    <w:multiLevelType w:val="hybridMultilevel"/>
    <w:tmpl w:val="44EC76C4"/>
    <w:lvl w:ilvl="0" w:tplc="3A44CB5A">
      <w:start w:val="1"/>
      <w:numFmt w:val="bullet"/>
      <w:lvlText w:val="c"/>
      <w:lvlJc w:val="left"/>
      <w:pPr>
        <w:ind w:left="144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C2C12"/>
    <w:multiLevelType w:val="hybridMultilevel"/>
    <w:tmpl w:val="F6BE9166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279C8"/>
    <w:multiLevelType w:val="hybridMultilevel"/>
    <w:tmpl w:val="9636305E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07B94"/>
    <w:multiLevelType w:val="hybridMultilevel"/>
    <w:tmpl w:val="C9E0293A"/>
    <w:lvl w:ilvl="0" w:tplc="3A44CB5A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6224A"/>
    <w:multiLevelType w:val="hybridMultilevel"/>
    <w:tmpl w:val="A21E0A02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00BD7"/>
    <w:multiLevelType w:val="hybridMultilevel"/>
    <w:tmpl w:val="CE90F5C8"/>
    <w:lvl w:ilvl="0" w:tplc="3A44CB5A">
      <w:start w:val="1"/>
      <w:numFmt w:val="bullet"/>
      <w:lvlText w:val="c"/>
      <w:lvlJc w:val="left"/>
      <w:pPr>
        <w:ind w:left="-27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5684A59"/>
    <w:multiLevelType w:val="hybridMultilevel"/>
    <w:tmpl w:val="3E40A360"/>
    <w:lvl w:ilvl="0" w:tplc="3A44CB5A">
      <w:start w:val="1"/>
      <w:numFmt w:val="bullet"/>
      <w:lvlText w:val="c"/>
      <w:lvlJc w:val="left"/>
      <w:pPr>
        <w:ind w:left="68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2E9705F3"/>
    <w:multiLevelType w:val="hybridMultilevel"/>
    <w:tmpl w:val="A2CCD7D2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04713"/>
    <w:multiLevelType w:val="hybridMultilevel"/>
    <w:tmpl w:val="CC627862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9661A"/>
    <w:multiLevelType w:val="hybridMultilevel"/>
    <w:tmpl w:val="966676B6"/>
    <w:lvl w:ilvl="0" w:tplc="3A44CB5A">
      <w:start w:val="1"/>
      <w:numFmt w:val="bullet"/>
      <w:lvlText w:val="c"/>
      <w:lvlJc w:val="left"/>
      <w:pPr>
        <w:ind w:left="-273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3EB1543A"/>
    <w:multiLevelType w:val="hybridMultilevel"/>
    <w:tmpl w:val="DD0A85D2"/>
    <w:lvl w:ilvl="0" w:tplc="3A44CB5A">
      <w:start w:val="1"/>
      <w:numFmt w:val="bullet"/>
      <w:lvlText w:val="c"/>
      <w:lvlJc w:val="left"/>
      <w:pPr>
        <w:ind w:left="878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 w15:restartNumberingAfterBreak="0">
    <w:nsid w:val="434A314D"/>
    <w:multiLevelType w:val="hybridMultilevel"/>
    <w:tmpl w:val="32FEABEC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23F7"/>
    <w:multiLevelType w:val="hybridMultilevel"/>
    <w:tmpl w:val="F48C55E2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7C2D"/>
    <w:multiLevelType w:val="hybridMultilevel"/>
    <w:tmpl w:val="1862EF06"/>
    <w:lvl w:ilvl="0" w:tplc="3A44CB5A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ED2BA7"/>
    <w:multiLevelType w:val="hybridMultilevel"/>
    <w:tmpl w:val="E006D6CC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55F5D"/>
    <w:multiLevelType w:val="hybridMultilevel"/>
    <w:tmpl w:val="615CA282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25CCD"/>
    <w:multiLevelType w:val="hybridMultilevel"/>
    <w:tmpl w:val="3DB6C01A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6358A"/>
    <w:multiLevelType w:val="hybridMultilevel"/>
    <w:tmpl w:val="B8148308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F590D"/>
    <w:multiLevelType w:val="hybridMultilevel"/>
    <w:tmpl w:val="39B66D44"/>
    <w:lvl w:ilvl="0" w:tplc="3A44CB5A">
      <w:start w:val="1"/>
      <w:numFmt w:val="bullet"/>
      <w:lvlText w:val="c"/>
      <w:lvlJc w:val="left"/>
      <w:pPr>
        <w:ind w:left="3447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19" w15:restartNumberingAfterBreak="0">
    <w:nsid w:val="77F133C3"/>
    <w:multiLevelType w:val="hybridMultilevel"/>
    <w:tmpl w:val="DCE0FFC8"/>
    <w:lvl w:ilvl="0" w:tplc="3A44CB5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2"/>
  </w:num>
  <w:num w:numId="8">
    <w:abstractNumId w:val="16"/>
  </w:num>
  <w:num w:numId="9">
    <w:abstractNumId w:val="19"/>
  </w:num>
  <w:num w:numId="10">
    <w:abstractNumId w:val="13"/>
  </w:num>
  <w:num w:numId="11">
    <w:abstractNumId w:val="2"/>
  </w:num>
  <w:num w:numId="12">
    <w:abstractNumId w:val="18"/>
  </w:num>
  <w:num w:numId="13">
    <w:abstractNumId w:val="0"/>
  </w:num>
  <w:num w:numId="14">
    <w:abstractNumId w:val="11"/>
  </w:num>
  <w:num w:numId="15">
    <w:abstractNumId w:val="4"/>
  </w:num>
  <w:num w:numId="16">
    <w:abstractNumId w:val="10"/>
  </w:num>
  <w:num w:numId="17">
    <w:abstractNumId w:val="3"/>
  </w:num>
  <w:num w:numId="18">
    <w:abstractNumId w:val="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26E"/>
    <w:rsid w:val="000320C5"/>
    <w:rsid w:val="00036AC2"/>
    <w:rsid w:val="00072FAA"/>
    <w:rsid w:val="00095096"/>
    <w:rsid w:val="000E5662"/>
    <w:rsid w:val="001C751D"/>
    <w:rsid w:val="002121A9"/>
    <w:rsid w:val="00212E83"/>
    <w:rsid w:val="002830DA"/>
    <w:rsid w:val="002B071B"/>
    <w:rsid w:val="003043E6"/>
    <w:rsid w:val="003812A3"/>
    <w:rsid w:val="004A05B0"/>
    <w:rsid w:val="004D5CA8"/>
    <w:rsid w:val="00517C58"/>
    <w:rsid w:val="00547329"/>
    <w:rsid w:val="005517EE"/>
    <w:rsid w:val="005609C4"/>
    <w:rsid w:val="0057059A"/>
    <w:rsid w:val="00592DD3"/>
    <w:rsid w:val="005B2705"/>
    <w:rsid w:val="005F422B"/>
    <w:rsid w:val="00627031"/>
    <w:rsid w:val="006F2C81"/>
    <w:rsid w:val="006F4B25"/>
    <w:rsid w:val="00726C7E"/>
    <w:rsid w:val="00783A21"/>
    <w:rsid w:val="007C0ED3"/>
    <w:rsid w:val="00826DD8"/>
    <w:rsid w:val="0087226E"/>
    <w:rsid w:val="00936FE5"/>
    <w:rsid w:val="00950C3E"/>
    <w:rsid w:val="00955C52"/>
    <w:rsid w:val="009814EE"/>
    <w:rsid w:val="00A241CE"/>
    <w:rsid w:val="00A922BD"/>
    <w:rsid w:val="00A95661"/>
    <w:rsid w:val="00AC4B3C"/>
    <w:rsid w:val="00AD17A1"/>
    <w:rsid w:val="00B10202"/>
    <w:rsid w:val="00B14A2A"/>
    <w:rsid w:val="00B20FC8"/>
    <w:rsid w:val="00B42A6A"/>
    <w:rsid w:val="00BC031F"/>
    <w:rsid w:val="00BD3856"/>
    <w:rsid w:val="00C41986"/>
    <w:rsid w:val="00C76D09"/>
    <w:rsid w:val="00CF08A6"/>
    <w:rsid w:val="00CF7D54"/>
    <w:rsid w:val="00D03B7A"/>
    <w:rsid w:val="00DA0E5F"/>
    <w:rsid w:val="00DD6738"/>
    <w:rsid w:val="00E0369C"/>
    <w:rsid w:val="00E11CDE"/>
    <w:rsid w:val="00E54195"/>
    <w:rsid w:val="00E80BE0"/>
    <w:rsid w:val="00EB1E80"/>
    <w:rsid w:val="00FB6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582B33"/>
  <w15:docId w15:val="{FD43B0B2-3D55-4968-98AE-F0A862B0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26E"/>
  </w:style>
  <w:style w:type="paragraph" w:styleId="Footer">
    <w:name w:val="footer"/>
    <w:basedOn w:val="Normal"/>
    <w:link w:val="FooterChar"/>
    <w:uiPriority w:val="99"/>
    <w:unhideWhenUsed/>
    <w:rsid w:val="00872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26E"/>
  </w:style>
  <w:style w:type="paragraph" w:styleId="BalloonText">
    <w:name w:val="Balloon Text"/>
    <w:basedOn w:val="Normal"/>
    <w:link w:val="BalloonTextChar"/>
    <w:uiPriority w:val="99"/>
    <w:semiHidden/>
    <w:unhideWhenUsed/>
    <w:rsid w:val="00872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6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72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26E"/>
    <w:pPr>
      <w:ind w:left="720"/>
      <w:contextualSpacing/>
    </w:pPr>
  </w:style>
  <w:style w:type="character" w:styleId="Hyperlink">
    <w:name w:val="Hyperlink"/>
    <w:uiPriority w:val="99"/>
    <w:unhideWhenUsed/>
    <w:rsid w:val="00547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chn-chwppc@health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N-CNCPalliativeCare@health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NELHD-PaedPallCare@health.nsw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B9E30-258F-4A22-A13D-8B581A6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Shepherd</dc:creator>
  <cp:lastModifiedBy>Ruth Murton</cp:lastModifiedBy>
  <cp:revision>2</cp:revision>
  <cp:lastPrinted>2017-11-24T00:08:00Z</cp:lastPrinted>
  <dcterms:created xsi:type="dcterms:W3CDTF">2021-12-02T01:07:00Z</dcterms:created>
  <dcterms:modified xsi:type="dcterms:W3CDTF">2021-12-02T01:07:00Z</dcterms:modified>
</cp:coreProperties>
</file>